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D109" w14:textId="77777777" w:rsidR="008E4CAF" w:rsidRPr="00000D6D" w:rsidRDefault="005C2D89" w:rsidP="008E4CAF">
      <w:pPr>
        <w:keepNext/>
        <w:jc w:val="center"/>
      </w:pPr>
      <w:r w:rsidRPr="00000D6D">
        <w:fldChar w:fldCharType="begin"/>
      </w:r>
      <w:r w:rsidR="008E4CAF" w:rsidRPr="00000D6D">
        <w:instrText xml:space="preserve"> SEQ CHAPTER \h \r 1</w:instrText>
      </w:r>
      <w:r w:rsidRPr="00000D6D">
        <w:fldChar w:fldCharType="end"/>
      </w:r>
      <w:r w:rsidR="008E4CAF" w:rsidRPr="00000D6D">
        <w:rPr>
          <w:b/>
        </w:rPr>
        <w:t>GREGORY E. SMOAK</w:t>
      </w:r>
    </w:p>
    <w:p w14:paraId="694D4CE1" w14:textId="614C935C" w:rsidR="00E63840" w:rsidRDefault="00E63840">
      <w:pPr>
        <w:jc w:val="center"/>
      </w:pPr>
      <w:r>
        <w:t>Professor, Department of History</w:t>
      </w:r>
    </w:p>
    <w:p w14:paraId="558B3A64" w14:textId="77777777" w:rsidR="008E4CAF" w:rsidRPr="00000D6D" w:rsidRDefault="008E4CAF">
      <w:pPr>
        <w:jc w:val="center"/>
      </w:pPr>
      <w:r w:rsidRPr="00000D6D">
        <w:t>University of Utah</w:t>
      </w:r>
    </w:p>
    <w:p w14:paraId="594BE252" w14:textId="5157F309" w:rsidR="008E4CAF" w:rsidRPr="00000D6D" w:rsidRDefault="00E63840">
      <w:pPr>
        <w:jc w:val="center"/>
      </w:pPr>
      <w:r>
        <w:t>Salt Lake City, Utah 8411</w:t>
      </w:r>
      <w:r w:rsidR="00442AE4">
        <w:t>2</w:t>
      </w:r>
    </w:p>
    <w:p w14:paraId="4F365561" w14:textId="77777777" w:rsidR="008E4CAF" w:rsidRPr="00000D6D" w:rsidRDefault="00E63840">
      <w:pPr>
        <w:jc w:val="center"/>
      </w:pPr>
      <w:r>
        <w:t>801-587</w:t>
      </w:r>
      <w:r w:rsidR="008E4CAF" w:rsidRPr="00000D6D">
        <w:t>-</w:t>
      </w:r>
      <w:r>
        <w:t>9575</w:t>
      </w:r>
    </w:p>
    <w:p w14:paraId="72765229" w14:textId="77777777" w:rsidR="008E4CAF" w:rsidRPr="00000D6D" w:rsidRDefault="00000000">
      <w:pPr>
        <w:jc w:val="center"/>
      </w:pPr>
      <w:hyperlink r:id="rId7" w:history="1">
        <w:r w:rsidR="008E4CAF" w:rsidRPr="00000D6D">
          <w:rPr>
            <w:rStyle w:val="Hyperlink"/>
          </w:rPr>
          <w:t>greg.smoak@utah.edu</w:t>
        </w:r>
      </w:hyperlink>
    </w:p>
    <w:p w14:paraId="3DF68BC2" w14:textId="77777777" w:rsidR="00A92C44" w:rsidRDefault="00A92C44"/>
    <w:p w14:paraId="2F94882C" w14:textId="6A0E343A" w:rsidR="008E4CAF" w:rsidRPr="00000D6D" w:rsidRDefault="008E4CAF">
      <w:r w:rsidRPr="00000D6D">
        <w:tab/>
      </w:r>
      <w:r w:rsidRPr="00000D6D">
        <w:tab/>
      </w:r>
    </w:p>
    <w:p w14:paraId="7038D5D9" w14:textId="77777777" w:rsidR="008E4CAF" w:rsidRPr="00000D6D" w:rsidRDefault="008E4CAF">
      <w:r w:rsidRPr="00000D6D">
        <w:rPr>
          <w:b/>
        </w:rPr>
        <w:t>EDUCATION</w:t>
      </w:r>
    </w:p>
    <w:p w14:paraId="4F70EC2E" w14:textId="77777777" w:rsidR="008E4CAF" w:rsidRPr="00000D6D" w:rsidRDefault="008E4CAF"/>
    <w:p w14:paraId="3A216E6A" w14:textId="77777777" w:rsidR="008E4CAF" w:rsidRPr="00000D6D" w:rsidRDefault="008E4CAF">
      <w:r w:rsidRPr="00000D6D">
        <w:rPr>
          <w:b/>
        </w:rPr>
        <w:t>Ph.D. History - University of Utah</w:t>
      </w:r>
      <w:r w:rsidRPr="00000D6D">
        <w:t xml:space="preserve">, Salt Lake City, Utah, </w:t>
      </w:r>
      <w:r w:rsidRPr="00000D6D">
        <w:rPr>
          <w:b/>
        </w:rPr>
        <w:t>August 1999</w:t>
      </w:r>
      <w:r w:rsidRPr="00000D6D">
        <w:t>.</w:t>
      </w:r>
    </w:p>
    <w:p w14:paraId="2F9599D9" w14:textId="77777777" w:rsidR="008E4CAF" w:rsidRPr="00000D6D" w:rsidRDefault="008E4CAF">
      <w:r w:rsidRPr="00000D6D">
        <w:rPr>
          <w:b/>
        </w:rPr>
        <w:t>M.A. History - Northern Arizona University</w:t>
      </w:r>
      <w:r w:rsidRPr="00000D6D">
        <w:t xml:space="preserve">, Flagstaff, Arizona, </w:t>
      </w:r>
      <w:r w:rsidRPr="00000D6D">
        <w:rPr>
          <w:b/>
        </w:rPr>
        <w:t>August 1985</w:t>
      </w:r>
      <w:r w:rsidRPr="00000D6D">
        <w:t>.</w:t>
      </w:r>
    </w:p>
    <w:p w14:paraId="193BDC4C" w14:textId="77777777" w:rsidR="008E4CAF" w:rsidRPr="00000D6D" w:rsidRDefault="008E4CAF">
      <w:r w:rsidRPr="00000D6D">
        <w:rPr>
          <w:b/>
        </w:rPr>
        <w:t>B.A. History  - Florida Atlantic University</w:t>
      </w:r>
      <w:r w:rsidRPr="00000D6D">
        <w:t xml:space="preserve">, Boca Raton, Florida, </w:t>
      </w:r>
      <w:r w:rsidRPr="00000D6D">
        <w:rPr>
          <w:b/>
        </w:rPr>
        <w:t>April 1984</w:t>
      </w:r>
      <w:r w:rsidRPr="00000D6D">
        <w:t>.</w:t>
      </w:r>
    </w:p>
    <w:p w14:paraId="1629DF6B" w14:textId="76697701" w:rsidR="0019361C" w:rsidRDefault="0019361C"/>
    <w:p w14:paraId="47075AE6" w14:textId="77777777" w:rsidR="009F2AAD" w:rsidRDefault="009F2AAD">
      <w:pPr>
        <w:rPr>
          <w:b/>
        </w:rPr>
      </w:pPr>
    </w:p>
    <w:p w14:paraId="0C799EB3" w14:textId="77777777" w:rsidR="008E4CAF" w:rsidRDefault="008E4CAF">
      <w:pPr>
        <w:rPr>
          <w:b/>
        </w:rPr>
      </w:pPr>
      <w:r w:rsidRPr="00000D6D">
        <w:rPr>
          <w:b/>
        </w:rPr>
        <w:t>EMPLOYMENT</w:t>
      </w:r>
    </w:p>
    <w:p w14:paraId="2D1D082C" w14:textId="77777777" w:rsidR="00AA2122" w:rsidRDefault="00AA2122" w:rsidP="00AA2122">
      <w:pPr>
        <w:rPr>
          <w:b/>
        </w:rPr>
      </w:pPr>
    </w:p>
    <w:p w14:paraId="47CE7C7E" w14:textId="78609ABC" w:rsidR="00AA2122" w:rsidRDefault="00AA2122" w:rsidP="00AA2122">
      <w:r w:rsidRPr="00000D6D">
        <w:rPr>
          <w:b/>
        </w:rPr>
        <w:t>University of Utah</w:t>
      </w:r>
      <w:r w:rsidRPr="00000D6D">
        <w:t xml:space="preserve">, Department of History, </w:t>
      </w:r>
      <w:r>
        <w:t xml:space="preserve">1995-2000, </w:t>
      </w:r>
      <w:r w:rsidRPr="00000D6D">
        <w:t>2010-Present.</w:t>
      </w:r>
    </w:p>
    <w:p w14:paraId="06B2CEF1" w14:textId="18A1C914" w:rsidR="00810EFD" w:rsidRPr="00000D6D" w:rsidRDefault="00810EFD" w:rsidP="00AA2122">
      <w:r>
        <w:tab/>
      </w:r>
      <w:r>
        <w:tab/>
        <w:t>-</w:t>
      </w:r>
      <w:r w:rsidRPr="00810EFD">
        <w:rPr>
          <w:b/>
          <w:bCs/>
        </w:rPr>
        <w:t>Professor</w:t>
      </w:r>
      <w:r>
        <w:t xml:space="preserve"> (2024-Present).</w:t>
      </w:r>
    </w:p>
    <w:p w14:paraId="578AD9BE" w14:textId="77777777" w:rsidR="00AA2122" w:rsidRDefault="00AA2122" w:rsidP="00AA2122">
      <w:r w:rsidRPr="00000D6D">
        <w:tab/>
      </w:r>
      <w:r w:rsidRPr="00000D6D">
        <w:tab/>
        <w:t>-</w:t>
      </w:r>
      <w:r w:rsidRPr="00000D6D">
        <w:rPr>
          <w:b/>
        </w:rPr>
        <w:t>Associate Professor</w:t>
      </w:r>
      <w:r w:rsidRPr="00000D6D">
        <w:t xml:space="preserve"> (2010-Present).</w:t>
      </w:r>
    </w:p>
    <w:p w14:paraId="04D0446A" w14:textId="77777777" w:rsidR="00AA2122" w:rsidRPr="00000D6D" w:rsidRDefault="00AA2122" w:rsidP="00AA2122">
      <w:pPr>
        <w:pStyle w:val="Level2"/>
        <w:widowControl/>
      </w:pPr>
      <w:r>
        <w:tab/>
      </w:r>
      <w:r>
        <w:tab/>
      </w:r>
      <w:r w:rsidRPr="00000D6D">
        <w:t>-</w:t>
      </w:r>
      <w:r w:rsidRPr="00000D6D">
        <w:rPr>
          <w:b/>
        </w:rPr>
        <w:t>Adjunct Assistant Professor</w:t>
      </w:r>
      <w:r w:rsidRPr="00000D6D">
        <w:t xml:space="preserve"> (2000). </w:t>
      </w:r>
    </w:p>
    <w:p w14:paraId="1287E5DD" w14:textId="028A0F0E" w:rsidR="00235871" w:rsidRPr="00AA2122" w:rsidRDefault="00AA2122" w:rsidP="00AA2122">
      <w:pPr>
        <w:pStyle w:val="Level1"/>
        <w:widowControl/>
      </w:pPr>
      <w:r w:rsidRPr="00000D6D">
        <w:tab/>
      </w:r>
      <w:r w:rsidRPr="00000D6D">
        <w:tab/>
        <w:t>-</w:t>
      </w:r>
      <w:r w:rsidRPr="00000D6D">
        <w:rPr>
          <w:b/>
        </w:rPr>
        <w:t>Adjunct Instructor</w:t>
      </w:r>
      <w:r w:rsidRPr="00000D6D">
        <w:t xml:space="preserve"> (1995-1999).</w:t>
      </w:r>
    </w:p>
    <w:p w14:paraId="4F15506E" w14:textId="678504FA" w:rsidR="00C117B6" w:rsidRDefault="00C117B6" w:rsidP="00C117B6">
      <w:r w:rsidRPr="00000D6D">
        <w:rPr>
          <w:b/>
        </w:rPr>
        <w:t>University of Utah</w:t>
      </w:r>
      <w:r w:rsidRPr="00000D6D">
        <w:t>, American We</w:t>
      </w:r>
      <w:r>
        <w:t>st Center, 1988-1989, 1994-2002, 2010-present.</w:t>
      </w:r>
    </w:p>
    <w:p w14:paraId="7FBB63D9" w14:textId="31DE418A" w:rsidR="00C117B6" w:rsidRDefault="00C117B6" w:rsidP="00C117B6">
      <w:r>
        <w:tab/>
      </w:r>
      <w:r>
        <w:tab/>
      </w:r>
      <w:r w:rsidRPr="00C117B6">
        <w:rPr>
          <w:b/>
        </w:rPr>
        <w:t>-Faculty Affiliate</w:t>
      </w:r>
      <w:r>
        <w:t xml:space="preserve"> (2010-2012</w:t>
      </w:r>
      <w:r w:rsidR="00AA2122">
        <w:t>, 2023-present</w:t>
      </w:r>
      <w:r>
        <w:t>).</w:t>
      </w:r>
    </w:p>
    <w:p w14:paraId="298FBDFE" w14:textId="01F1859B" w:rsidR="002F6B91" w:rsidRPr="00000D6D" w:rsidRDefault="002F6B91" w:rsidP="002F6B91">
      <w:pPr>
        <w:ind w:left="720" w:firstLine="720"/>
      </w:pPr>
      <w:r w:rsidRPr="00C117B6">
        <w:rPr>
          <w:b/>
        </w:rPr>
        <w:t>-Director</w:t>
      </w:r>
      <w:r>
        <w:t xml:space="preserve"> (2012-2023).</w:t>
      </w:r>
    </w:p>
    <w:p w14:paraId="52F27E82" w14:textId="77777777" w:rsidR="00C117B6" w:rsidRPr="00000D6D" w:rsidRDefault="00C117B6" w:rsidP="00C117B6">
      <w:pPr>
        <w:pStyle w:val="Level1"/>
        <w:widowControl/>
      </w:pPr>
      <w:r w:rsidRPr="00000D6D">
        <w:tab/>
      </w:r>
      <w:r w:rsidRPr="00000D6D">
        <w:tab/>
        <w:t>-</w:t>
      </w:r>
      <w:r w:rsidRPr="00000D6D">
        <w:rPr>
          <w:b/>
        </w:rPr>
        <w:t>Director of Historical Research</w:t>
      </w:r>
      <w:r w:rsidRPr="00000D6D">
        <w:t xml:space="preserve"> (1999-2002).</w:t>
      </w:r>
    </w:p>
    <w:p w14:paraId="3BEC12AD" w14:textId="77777777" w:rsidR="008E4CAF" w:rsidRPr="00000D6D" w:rsidRDefault="00C117B6" w:rsidP="00C117B6">
      <w:pPr>
        <w:pStyle w:val="Level1"/>
        <w:widowControl/>
      </w:pPr>
      <w:r w:rsidRPr="00000D6D">
        <w:tab/>
      </w:r>
      <w:r w:rsidRPr="00000D6D">
        <w:tab/>
        <w:t>-</w:t>
      </w:r>
      <w:r w:rsidRPr="00000D6D">
        <w:rPr>
          <w:b/>
        </w:rPr>
        <w:t>Historian</w:t>
      </w:r>
      <w:r w:rsidRPr="00000D6D">
        <w:t xml:space="preserve"> (1988-1989, 1994-1999).</w:t>
      </w:r>
      <w:r w:rsidRPr="00000D6D">
        <w:tab/>
      </w:r>
    </w:p>
    <w:p w14:paraId="44A23A39" w14:textId="77777777" w:rsidR="008E4CAF" w:rsidRPr="00000D6D" w:rsidRDefault="008E4CAF">
      <w:r w:rsidRPr="00000D6D">
        <w:rPr>
          <w:b/>
        </w:rPr>
        <w:t>Colorado State University</w:t>
      </w:r>
      <w:r w:rsidRPr="00000D6D">
        <w:t>, Department of History, 2002-2010.</w:t>
      </w:r>
    </w:p>
    <w:p w14:paraId="1EA06B9C" w14:textId="77777777" w:rsidR="008E4CAF" w:rsidRPr="00000D6D" w:rsidRDefault="008E4CAF">
      <w:pPr>
        <w:ind w:left="1440"/>
      </w:pPr>
      <w:r w:rsidRPr="00000D6D">
        <w:t>-</w:t>
      </w:r>
      <w:r w:rsidRPr="00000D6D">
        <w:rPr>
          <w:b/>
        </w:rPr>
        <w:t>Associate Professor</w:t>
      </w:r>
      <w:r w:rsidRPr="00000D6D">
        <w:t xml:space="preserve"> (July 2008-2010).</w:t>
      </w:r>
    </w:p>
    <w:p w14:paraId="0B4CFD6B" w14:textId="77777777" w:rsidR="008E4CAF" w:rsidRPr="00000D6D" w:rsidRDefault="008E4CAF">
      <w:pPr>
        <w:pStyle w:val="Level1"/>
        <w:widowControl/>
      </w:pPr>
      <w:r w:rsidRPr="00000D6D">
        <w:tab/>
      </w:r>
      <w:r w:rsidRPr="00000D6D">
        <w:tab/>
        <w:t>-</w:t>
      </w:r>
      <w:r w:rsidRPr="00000D6D">
        <w:rPr>
          <w:b/>
        </w:rPr>
        <w:t>Assistant Professor</w:t>
      </w:r>
      <w:r w:rsidRPr="00000D6D">
        <w:t xml:space="preserve"> (2002-2008)</w:t>
      </w:r>
    </w:p>
    <w:p w14:paraId="23A298C3" w14:textId="77777777" w:rsidR="008E4CAF" w:rsidRPr="00000D6D" w:rsidRDefault="008E4CAF">
      <w:pPr>
        <w:pStyle w:val="Level1"/>
      </w:pPr>
      <w:r w:rsidRPr="00000D6D">
        <w:rPr>
          <w:b/>
        </w:rPr>
        <w:t>University of Minnesota</w:t>
      </w:r>
      <w:r w:rsidRPr="00000D6D">
        <w:t>, Department</w:t>
      </w:r>
      <w:r w:rsidR="00E351A9">
        <w:t>s</w:t>
      </w:r>
      <w:r w:rsidRPr="00000D6D">
        <w:t xml:space="preserve"> of History</w:t>
      </w:r>
      <w:r w:rsidR="00E351A9">
        <w:t xml:space="preserve"> and American Indian Studies</w:t>
      </w:r>
      <w:r w:rsidRPr="00000D6D">
        <w:t>, 2000-2001.</w:t>
      </w:r>
    </w:p>
    <w:p w14:paraId="2FCB2EBB" w14:textId="77777777" w:rsidR="008E4CAF" w:rsidRPr="00000D6D" w:rsidRDefault="008E4CAF">
      <w:pPr>
        <w:pStyle w:val="Level1"/>
        <w:widowControl/>
      </w:pPr>
      <w:r w:rsidRPr="00000D6D">
        <w:tab/>
      </w:r>
      <w:r w:rsidRPr="00000D6D">
        <w:tab/>
        <w:t>-</w:t>
      </w:r>
      <w:r w:rsidRPr="00000D6D">
        <w:rPr>
          <w:b/>
        </w:rPr>
        <w:t>Visiting Assistant Professor</w:t>
      </w:r>
      <w:r w:rsidRPr="00000D6D">
        <w:t>.</w:t>
      </w:r>
    </w:p>
    <w:p w14:paraId="20CC9720" w14:textId="77777777" w:rsidR="008E4CAF" w:rsidRPr="00000D6D" w:rsidRDefault="008E4CAF">
      <w:r w:rsidRPr="00000D6D">
        <w:rPr>
          <w:b/>
        </w:rPr>
        <w:t>Salt Lake Community College</w:t>
      </w:r>
      <w:r w:rsidRPr="00000D6D">
        <w:t>, History Program, 1994-1995.</w:t>
      </w:r>
    </w:p>
    <w:p w14:paraId="63CE5C46" w14:textId="77777777" w:rsidR="008E4CAF" w:rsidRPr="00000D6D" w:rsidRDefault="008E4CAF">
      <w:pPr>
        <w:pStyle w:val="Level1"/>
        <w:widowControl/>
      </w:pPr>
      <w:r w:rsidRPr="00000D6D">
        <w:tab/>
      </w:r>
      <w:r w:rsidRPr="00000D6D">
        <w:tab/>
        <w:t>-</w:t>
      </w:r>
      <w:r w:rsidRPr="00000D6D">
        <w:rPr>
          <w:b/>
        </w:rPr>
        <w:t>Instructor</w:t>
      </w:r>
      <w:r w:rsidRPr="00000D6D">
        <w:t>.</w:t>
      </w:r>
    </w:p>
    <w:p w14:paraId="7C30C39C" w14:textId="77777777" w:rsidR="00E832D1" w:rsidRPr="00000D6D" w:rsidRDefault="00E832D1"/>
    <w:p w14:paraId="6FD6EA0B" w14:textId="77777777" w:rsidR="008E4CAF" w:rsidRPr="00000D6D" w:rsidRDefault="008E4CAF">
      <w:r w:rsidRPr="00000D6D">
        <w:rPr>
          <w:b/>
        </w:rPr>
        <w:t>PUBLICATIONS</w:t>
      </w:r>
    </w:p>
    <w:p w14:paraId="22DD94F2" w14:textId="77777777" w:rsidR="008E4CAF" w:rsidRPr="00000D6D" w:rsidRDefault="008E4CAF"/>
    <w:p w14:paraId="29A7BF96" w14:textId="7E9B37F3" w:rsidR="008E4CAF" w:rsidRDefault="009F1A86">
      <w:r>
        <w:rPr>
          <w:u w:val="single"/>
        </w:rPr>
        <w:t>Single Authored Monographs</w:t>
      </w:r>
      <w:r w:rsidR="008E4CAF" w:rsidRPr="00000D6D">
        <w:t>:</w:t>
      </w:r>
    </w:p>
    <w:p w14:paraId="6D8063D7" w14:textId="77777777" w:rsidR="004C0AF4" w:rsidRDefault="004C0AF4"/>
    <w:p w14:paraId="27CA913A" w14:textId="60E48F47" w:rsidR="00610497" w:rsidRDefault="00610497" w:rsidP="00610497">
      <w:pPr>
        <w:ind w:left="720" w:hanging="720"/>
      </w:pPr>
      <w:r>
        <w:rPr>
          <w:i/>
        </w:rPr>
        <w:t>A Public</w:t>
      </w:r>
      <w:r w:rsidRPr="00377BE6">
        <w:rPr>
          <w:i/>
        </w:rPr>
        <w:t xml:space="preserve"> Environmental History of </w:t>
      </w:r>
      <w:r>
        <w:rPr>
          <w:i/>
        </w:rPr>
        <w:t xml:space="preserve">the </w:t>
      </w:r>
      <w:r w:rsidRPr="00377BE6">
        <w:rPr>
          <w:i/>
        </w:rPr>
        <w:t>Little Bigho</w:t>
      </w:r>
      <w:r>
        <w:rPr>
          <w:i/>
        </w:rPr>
        <w:t>rn Battlefield,</w:t>
      </w:r>
      <w:r>
        <w:t xml:space="preserve"> Norman: University of </w:t>
      </w:r>
      <w:r w:rsidR="00F24CDB">
        <w:t>Oklahoma Press</w:t>
      </w:r>
      <w:r w:rsidR="000455E1">
        <w:t>.</w:t>
      </w:r>
      <w:r w:rsidR="00F24CDB">
        <w:t xml:space="preserve"> (</w:t>
      </w:r>
      <w:r w:rsidR="00DD1647">
        <w:t>U</w:t>
      </w:r>
      <w:r w:rsidR="00035089">
        <w:t xml:space="preserve">nder </w:t>
      </w:r>
      <w:r w:rsidR="00DD1647">
        <w:t>C</w:t>
      </w:r>
      <w:r w:rsidR="00035089">
        <w:t>ontract</w:t>
      </w:r>
      <w:r w:rsidR="00F24CDB">
        <w:t>)</w:t>
      </w:r>
      <w:r>
        <w:t xml:space="preserve">. </w:t>
      </w:r>
    </w:p>
    <w:p w14:paraId="21321718" w14:textId="77777777" w:rsidR="00610497" w:rsidRPr="00000D6D" w:rsidRDefault="00610497"/>
    <w:p w14:paraId="57622431" w14:textId="3FAD2B4B" w:rsidR="009F2AAD" w:rsidRDefault="008E4CAF" w:rsidP="00B07EFD">
      <w:pPr>
        <w:ind w:left="720" w:hanging="720"/>
      </w:pPr>
      <w:r w:rsidRPr="00000D6D">
        <w:rPr>
          <w:i/>
        </w:rPr>
        <w:t>Ghost Dances and Identity: Prophetic Religion and American Indian Ethnogenesis in the Nineteenth Century</w:t>
      </w:r>
      <w:r w:rsidR="000455E1">
        <w:t>.</w:t>
      </w:r>
      <w:r w:rsidRPr="00000D6D">
        <w:t xml:space="preserve"> Berkeley: University of California Press, 2006.</w:t>
      </w:r>
    </w:p>
    <w:p w14:paraId="71831F45" w14:textId="23BE622F" w:rsidR="004C0AF4" w:rsidRPr="00000D6D" w:rsidRDefault="009F1A86">
      <w:pPr>
        <w:ind w:left="720" w:hanging="720"/>
      </w:pPr>
      <w:r w:rsidRPr="009F1A86">
        <w:rPr>
          <w:u w:val="single"/>
        </w:rPr>
        <w:lastRenderedPageBreak/>
        <w:t>Edited Volumes</w:t>
      </w:r>
      <w:r>
        <w:t>:</w:t>
      </w:r>
    </w:p>
    <w:p w14:paraId="42E2AC44" w14:textId="77777777" w:rsidR="008E4CAF" w:rsidRDefault="008E4CAF"/>
    <w:p w14:paraId="59C9771F" w14:textId="1169FCD4" w:rsidR="009F1A86" w:rsidRDefault="009F1A86" w:rsidP="009F1A86">
      <w:pPr>
        <w:ind w:left="720" w:hanging="720"/>
      </w:pPr>
      <w:r w:rsidRPr="009F1A86">
        <w:rPr>
          <w:i/>
        </w:rPr>
        <w:t>Western Lands, Western Voices:</w:t>
      </w:r>
      <w:r w:rsidR="007962A3">
        <w:rPr>
          <w:i/>
        </w:rPr>
        <w:t xml:space="preserve"> Essays on</w:t>
      </w:r>
      <w:r w:rsidRPr="009F1A86">
        <w:rPr>
          <w:i/>
        </w:rPr>
        <w:t xml:space="preserve"> Public History in the American West</w:t>
      </w:r>
      <w:r w:rsidR="00DD1647">
        <w:t>. Salt Lake City: University of Utah Press</w:t>
      </w:r>
      <w:r w:rsidR="00800588">
        <w:t>,</w:t>
      </w:r>
      <w:r w:rsidR="00DD1647">
        <w:t xml:space="preserve"> </w:t>
      </w:r>
      <w:r w:rsidR="00800588">
        <w:t>2021</w:t>
      </w:r>
      <w:r>
        <w:t>.</w:t>
      </w:r>
    </w:p>
    <w:p w14:paraId="20EBB622" w14:textId="77777777" w:rsidR="009F1A86" w:rsidRPr="00000D6D" w:rsidRDefault="009F1A86"/>
    <w:p w14:paraId="4B7D1483" w14:textId="56B507AC" w:rsidR="004E68C7" w:rsidRDefault="008E4CAF">
      <w:r w:rsidRPr="00000D6D">
        <w:rPr>
          <w:u w:val="single"/>
        </w:rPr>
        <w:t>Peer Reviewed Journal Articles and Chapters</w:t>
      </w:r>
      <w:r w:rsidRPr="00000D6D">
        <w:t>:</w:t>
      </w:r>
    </w:p>
    <w:p w14:paraId="79F43E94" w14:textId="2A119F97" w:rsidR="00CA52A7" w:rsidRDefault="00CA52A7"/>
    <w:p w14:paraId="32C618EC" w14:textId="7F60CD33" w:rsidR="00B07EFD" w:rsidRDefault="00B07EFD" w:rsidP="00BF4574">
      <w:pPr>
        <w:ind w:left="720" w:hanging="720"/>
      </w:pPr>
      <w:r>
        <w:t xml:space="preserve">“Reconsidering the Revolution: Citizenship and Sovereignty,” </w:t>
      </w:r>
      <w:r w:rsidRPr="00B07EFD">
        <w:rPr>
          <w:i/>
          <w:iCs/>
        </w:rPr>
        <w:t>The Public Historian</w:t>
      </w:r>
      <w:r>
        <w:t xml:space="preserve"> (forthcoming, November 2024).</w:t>
      </w:r>
    </w:p>
    <w:p w14:paraId="25CA51D7" w14:textId="77777777" w:rsidR="00B07EFD" w:rsidRDefault="00B07EFD" w:rsidP="00BF4574">
      <w:pPr>
        <w:ind w:left="720" w:hanging="720"/>
      </w:pPr>
    </w:p>
    <w:p w14:paraId="312A6727" w14:textId="74B6D9B1" w:rsidR="00D32774" w:rsidRDefault="00D32774" w:rsidP="00BF4574">
      <w:pPr>
        <w:ind w:left="720" w:hanging="720"/>
      </w:pPr>
      <w:r>
        <w:t xml:space="preserve">“Water is Life, Water is Power: The Confluence of Water, History, and the Public in Utah,” </w:t>
      </w:r>
      <w:r w:rsidRPr="00D32774">
        <w:rPr>
          <w:i/>
          <w:iCs/>
        </w:rPr>
        <w:t>Utah Historical Quarterly</w:t>
      </w:r>
      <w:r>
        <w:t xml:space="preserve"> </w:t>
      </w:r>
      <w:r w:rsidR="00476EFA">
        <w:t xml:space="preserve">91 </w:t>
      </w:r>
      <w:r>
        <w:t>(Summer 2023)</w:t>
      </w:r>
      <w:r w:rsidR="00476EFA">
        <w:t>: 198-211</w:t>
      </w:r>
      <w:r>
        <w:t>.</w:t>
      </w:r>
    </w:p>
    <w:p w14:paraId="779F92A6" w14:textId="77777777" w:rsidR="00D32774" w:rsidRDefault="00D32774" w:rsidP="00BF4574">
      <w:pPr>
        <w:ind w:left="720" w:hanging="720"/>
      </w:pPr>
    </w:p>
    <w:p w14:paraId="01242605" w14:textId="42C4167D" w:rsidR="00CA52A7" w:rsidRDefault="000E2AF6" w:rsidP="00BF4574">
      <w:pPr>
        <w:ind w:left="720" w:hanging="720"/>
      </w:pPr>
      <w:r>
        <w:t>“Every History Has a Nature</w:t>
      </w:r>
      <w:r w:rsidR="00BF4574">
        <w:t>: Thought</w:t>
      </w:r>
      <w:r w:rsidR="00FD6685">
        <w:t>s</w:t>
      </w:r>
      <w:r w:rsidR="00BF4574">
        <w:t xml:space="preserve"> on Doing Public Environmental History</w:t>
      </w:r>
      <w:r>
        <w:t xml:space="preserve">,” </w:t>
      </w:r>
      <w:r w:rsidRPr="000E2AF6">
        <w:rPr>
          <w:i/>
          <w:iCs/>
        </w:rPr>
        <w:t>The Public Historian</w:t>
      </w:r>
      <w:r>
        <w:t xml:space="preserve"> </w:t>
      </w:r>
      <w:r w:rsidR="00BF4574">
        <w:t xml:space="preserve">44 </w:t>
      </w:r>
      <w:r>
        <w:t>(</w:t>
      </w:r>
      <w:r w:rsidR="00BF4574">
        <w:t>August 2022</w:t>
      </w:r>
      <w:r>
        <w:t>)</w:t>
      </w:r>
      <w:r w:rsidR="00FD6685">
        <w:t>: 7-21</w:t>
      </w:r>
      <w:r>
        <w:t>.</w:t>
      </w:r>
    </w:p>
    <w:p w14:paraId="58631DF0" w14:textId="77777777" w:rsidR="004C0AF4" w:rsidRDefault="004C0AF4"/>
    <w:p w14:paraId="6ED4474D" w14:textId="24D4181B" w:rsidR="000460DC" w:rsidRDefault="000460DC" w:rsidP="004E68C7">
      <w:pPr>
        <w:ind w:left="720" w:hanging="720"/>
      </w:pPr>
      <w:r>
        <w:t xml:space="preserve">“Putting History to Work in the American West,” in Gregory E. Smoak, ed., </w:t>
      </w:r>
      <w:r w:rsidRPr="009F1A86">
        <w:rPr>
          <w:i/>
        </w:rPr>
        <w:t xml:space="preserve">Western Lands, Western Voices: </w:t>
      </w:r>
      <w:r w:rsidR="00252DAD">
        <w:rPr>
          <w:i/>
        </w:rPr>
        <w:t xml:space="preserve">Essays on </w:t>
      </w:r>
      <w:r w:rsidRPr="009F1A86">
        <w:rPr>
          <w:i/>
        </w:rPr>
        <w:t>Public History in the American West</w:t>
      </w:r>
      <w:r>
        <w:t>. Salt Lake City: University of Utah Press</w:t>
      </w:r>
      <w:r w:rsidR="007962A3">
        <w:t xml:space="preserve">, 2021, pp. </w:t>
      </w:r>
      <w:r w:rsidR="001A6A93">
        <w:t>1-12</w:t>
      </w:r>
      <w:r>
        <w:t>.</w:t>
      </w:r>
    </w:p>
    <w:p w14:paraId="4DB8AF49" w14:textId="77777777" w:rsidR="000460DC" w:rsidRDefault="000460DC" w:rsidP="004E68C7">
      <w:pPr>
        <w:ind w:left="720" w:hanging="720"/>
      </w:pPr>
    </w:p>
    <w:p w14:paraId="1888C93F" w14:textId="60C05639" w:rsidR="004E68C7" w:rsidRDefault="004E68C7" w:rsidP="004E68C7">
      <w:pPr>
        <w:ind w:left="720" w:hanging="720"/>
      </w:pPr>
      <w:r>
        <w:t>“Reimagining ‘</w:t>
      </w:r>
      <w:proofErr w:type="gramStart"/>
      <w:r>
        <w:t>Wild Life</w:t>
      </w:r>
      <w:proofErr w:type="gramEnd"/>
      <w:r>
        <w:t>’ on the Northern Plains: Lessons from the Little Bighorn,” in Leslie</w:t>
      </w:r>
      <w:r w:rsidR="00327C81">
        <w:t xml:space="preserve"> Miller and Louise </w:t>
      </w:r>
      <w:proofErr w:type="spellStart"/>
      <w:r w:rsidR="00327C81">
        <w:t>Excell</w:t>
      </w:r>
      <w:proofErr w:type="spellEnd"/>
      <w:r w:rsidR="00327C81">
        <w:t>, eds.,</w:t>
      </w:r>
      <w:r>
        <w:t xml:space="preserve"> </w:t>
      </w:r>
      <w:r w:rsidRPr="004E68C7">
        <w:rPr>
          <w:i/>
        </w:rPr>
        <w:t>Reimagin</w:t>
      </w:r>
      <w:r w:rsidR="001D4297">
        <w:rPr>
          <w:i/>
        </w:rPr>
        <w:t>in</w:t>
      </w:r>
      <w:r w:rsidR="007F1A7F">
        <w:rPr>
          <w:i/>
        </w:rPr>
        <w:t>g a Place for the Wild</w:t>
      </w:r>
      <w:r>
        <w:t xml:space="preserve">. Salt Lake City: University of Utah Press, </w:t>
      </w:r>
      <w:r w:rsidR="000B2DF1">
        <w:t>2018</w:t>
      </w:r>
      <w:r w:rsidR="007F1A7F">
        <w:t xml:space="preserve">, pp. </w:t>
      </w:r>
      <w:r w:rsidR="00C651C6">
        <w:t>81</w:t>
      </w:r>
      <w:r w:rsidR="007F1A7F">
        <w:t>-10</w:t>
      </w:r>
      <w:r w:rsidR="00C651C6">
        <w:t>5</w:t>
      </w:r>
      <w:r>
        <w:t>.</w:t>
      </w:r>
    </w:p>
    <w:p w14:paraId="1058A401" w14:textId="77777777" w:rsidR="003F0C4E" w:rsidRDefault="003F0C4E" w:rsidP="003F0C4E"/>
    <w:p w14:paraId="33988358" w14:textId="77777777" w:rsidR="003F0C4E" w:rsidRDefault="003F0C4E" w:rsidP="003F0C4E">
      <w:pPr>
        <w:rPr>
          <w:i/>
        </w:rPr>
      </w:pPr>
      <w:r>
        <w:t xml:space="preserve">“The Great Basin,” in Frederick Hoxie, ed., </w:t>
      </w:r>
      <w:r w:rsidRPr="00E03D17">
        <w:rPr>
          <w:i/>
        </w:rPr>
        <w:t xml:space="preserve">Oxford Handbook of American Indian </w:t>
      </w:r>
    </w:p>
    <w:p w14:paraId="7CF39DA8" w14:textId="630EF2DB" w:rsidR="008E4CAF" w:rsidRPr="00000D6D" w:rsidRDefault="003F0C4E" w:rsidP="003F0C4E">
      <w:pPr>
        <w:ind w:left="720"/>
      </w:pPr>
      <w:r w:rsidRPr="00E03D17">
        <w:rPr>
          <w:i/>
        </w:rPr>
        <w:t>History</w:t>
      </w:r>
      <w:r w:rsidR="00C94036">
        <w:t xml:space="preserve">. </w:t>
      </w:r>
      <w:r>
        <w:t>New York: Oxford Uni</w:t>
      </w:r>
      <w:r w:rsidR="00583BD8">
        <w:t xml:space="preserve">versity Press, </w:t>
      </w:r>
      <w:r w:rsidR="00C0188B">
        <w:t>2016</w:t>
      </w:r>
      <w:r w:rsidR="00583BD8">
        <w:t>, pp. 377-94.</w:t>
      </w:r>
    </w:p>
    <w:p w14:paraId="28F43C4E" w14:textId="77777777" w:rsidR="008E4CAF" w:rsidRPr="00000D6D" w:rsidRDefault="008E4CAF"/>
    <w:p w14:paraId="3CBA42FE" w14:textId="3E4F4259" w:rsidR="008E4CAF" w:rsidRPr="00000D6D" w:rsidRDefault="008E4CAF" w:rsidP="008E4CAF">
      <w:pPr>
        <w:ind w:left="720" w:hanging="720"/>
      </w:pPr>
      <w:r w:rsidRPr="00000D6D">
        <w:t xml:space="preserve">“The Native West Before 1700,” in Gordon Bakken ed., </w:t>
      </w:r>
      <w:r w:rsidRPr="00000D6D">
        <w:rPr>
          <w:i/>
        </w:rPr>
        <w:t>The World of the American West</w:t>
      </w:r>
      <w:r w:rsidR="0088077F">
        <w:rPr>
          <w:i/>
        </w:rPr>
        <w:t xml:space="preserve">. </w:t>
      </w:r>
      <w:r>
        <w:t>New York: Routledge, 2011</w:t>
      </w:r>
      <w:r w:rsidR="0088077F">
        <w:t xml:space="preserve">, pp. </w:t>
      </w:r>
      <w:r w:rsidR="002C6A92">
        <w:t>50-81</w:t>
      </w:r>
      <w:r w:rsidRPr="00000D6D">
        <w:t xml:space="preserve">. </w:t>
      </w:r>
    </w:p>
    <w:p w14:paraId="50A8EF20" w14:textId="77777777" w:rsidR="008E4CAF" w:rsidRPr="00000D6D" w:rsidRDefault="008E4CAF" w:rsidP="008E4CAF"/>
    <w:p w14:paraId="7BEA8B31" w14:textId="77777777" w:rsidR="008E4CAF" w:rsidRPr="00000D6D" w:rsidRDefault="008E4CAF" w:rsidP="008E4CAF">
      <w:pPr>
        <w:ind w:left="720" w:hanging="720"/>
      </w:pPr>
      <w:r w:rsidRPr="00000D6D">
        <w:t xml:space="preserve">“Beyond the Academy: Making the New Western History Matter in Local Communities.” </w:t>
      </w:r>
      <w:r w:rsidRPr="00000D6D">
        <w:rPr>
          <w:i/>
        </w:rPr>
        <w:t>The Public Historian</w:t>
      </w:r>
      <w:r>
        <w:t xml:space="preserve"> 31 (</w:t>
      </w:r>
      <w:r w:rsidRPr="00000D6D">
        <w:t>November 2009)</w:t>
      </w:r>
      <w:r>
        <w:t>: 85-89</w:t>
      </w:r>
      <w:r w:rsidRPr="00000D6D">
        <w:t xml:space="preserve">. </w:t>
      </w:r>
    </w:p>
    <w:p w14:paraId="6FEADE91" w14:textId="77777777" w:rsidR="008E4CAF" w:rsidRPr="00000D6D" w:rsidRDefault="008E4CAF">
      <w:pPr>
        <w:ind w:left="720" w:hanging="720"/>
      </w:pPr>
    </w:p>
    <w:p w14:paraId="206965FA" w14:textId="77777777" w:rsidR="008E4CAF" w:rsidRPr="00000D6D" w:rsidRDefault="008E4CAF">
      <w:pPr>
        <w:ind w:left="720" w:hanging="720"/>
      </w:pPr>
      <w:r w:rsidRPr="00000D6D">
        <w:t xml:space="preserve">“The </w:t>
      </w:r>
      <w:proofErr w:type="spellStart"/>
      <w:r w:rsidRPr="00000D6D">
        <w:t>Newe</w:t>
      </w:r>
      <w:proofErr w:type="spellEnd"/>
      <w:r w:rsidRPr="00000D6D">
        <w:t xml:space="preserve"> (the People) and the Utah Superintendency,” In: Dale L. Morgan, </w:t>
      </w:r>
      <w:r w:rsidRPr="00000D6D">
        <w:rPr>
          <w:i/>
        </w:rPr>
        <w:t>Shoshonean Peoples and the Overland Trail: Frontiers of the Utah Superintendency of Indian Affairs, 1849-1869</w:t>
      </w:r>
      <w:r w:rsidRPr="00000D6D">
        <w:t>, Richard L. Saunders, ed., Logan: Utah State University Press, 2007, pp. 33-55.</w:t>
      </w:r>
    </w:p>
    <w:p w14:paraId="0679E0B2" w14:textId="77777777" w:rsidR="008E4CAF" w:rsidRPr="00000D6D" w:rsidRDefault="008E4CAF"/>
    <w:p w14:paraId="584B3241" w14:textId="77777777" w:rsidR="002A6262" w:rsidRDefault="008E4CAF" w:rsidP="002A6262">
      <w:pPr>
        <w:ind w:left="720" w:hanging="720"/>
      </w:pPr>
      <w:r w:rsidRPr="00000D6D">
        <w:t xml:space="preserve">“Fort Hall and the Ghost Dance Movements.”  </w:t>
      </w:r>
      <w:r w:rsidRPr="00000D6D">
        <w:rPr>
          <w:i/>
        </w:rPr>
        <w:t>Idaho Yesterdays</w:t>
      </w:r>
      <w:r w:rsidRPr="00000D6D">
        <w:t xml:space="preserve"> 47 (Fall/Winter 2006): 6-27, 72-73.</w:t>
      </w:r>
    </w:p>
    <w:p w14:paraId="62B974C6" w14:textId="77777777" w:rsidR="000F3435" w:rsidRDefault="000F3435" w:rsidP="002A6262">
      <w:pPr>
        <w:ind w:left="720" w:hanging="720"/>
      </w:pPr>
    </w:p>
    <w:p w14:paraId="66FC72AF" w14:textId="708EFDDF" w:rsidR="008E4CAF" w:rsidRPr="00000D6D" w:rsidRDefault="008E4CAF" w:rsidP="002A6262">
      <w:pPr>
        <w:ind w:left="720" w:hanging="720"/>
      </w:pPr>
      <w:r w:rsidRPr="00000D6D">
        <w:t xml:space="preserve">“Broken Promise: The Shoshone-Bannock Tribes Unresolved Claim to the Great Camas Prairie,” </w:t>
      </w:r>
      <w:r w:rsidRPr="00000D6D">
        <w:rPr>
          <w:i/>
        </w:rPr>
        <w:t>Idaho Issues Online</w:t>
      </w:r>
      <w:r w:rsidRPr="00000D6D">
        <w:t xml:space="preserve"> (Fall 2004):</w:t>
      </w:r>
    </w:p>
    <w:p w14:paraId="38AE4DFF" w14:textId="3E46E491" w:rsidR="002A6262" w:rsidRPr="00000D6D" w:rsidRDefault="008E4CAF">
      <w:r w:rsidRPr="00000D6D">
        <w:tab/>
      </w:r>
      <w:hyperlink r:id="rId8" w:history="1">
        <w:r w:rsidR="002A6262" w:rsidRPr="00AB6576">
          <w:rPr>
            <w:rStyle w:val="Hyperlink"/>
          </w:rPr>
          <w:t>http://www.boisestate.edu/history/idaho/issuesonline/fall2004_issues/1f_broken.html</w:t>
        </w:r>
      </w:hyperlink>
    </w:p>
    <w:p w14:paraId="0FA29BA2" w14:textId="77777777" w:rsidR="008E4CAF" w:rsidRPr="00000D6D" w:rsidRDefault="008E4CAF">
      <w:r w:rsidRPr="00000D6D">
        <w:lastRenderedPageBreak/>
        <w:t xml:space="preserve"> </w:t>
      </w:r>
    </w:p>
    <w:p w14:paraId="4B1D0C44" w14:textId="5A2349BA" w:rsidR="00ED6C9A" w:rsidRDefault="008E4CAF">
      <w:r w:rsidRPr="00000D6D">
        <w:t xml:space="preserve">“The Mormons and the Ghost Dance of 1890,” </w:t>
      </w:r>
      <w:r w:rsidRPr="00000D6D">
        <w:rPr>
          <w:i/>
        </w:rPr>
        <w:t>South Dakota History</w:t>
      </w:r>
      <w:r w:rsidRPr="00000D6D">
        <w:t xml:space="preserve"> 16 (Fall 1986): 269-294.</w:t>
      </w:r>
    </w:p>
    <w:p w14:paraId="7101D1E8" w14:textId="77777777" w:rsidR="00B07EFD" w:rsidRDefault="00B07EFD"/>
    <w:p w14:paraId="4C93A1E9" w14:textId="365C6087" w:rsidR="009F2AAD" w:rsidRDefault="00F24CDB">
      <w:r>
        <w:rPr>
          <w:u w:val="single"/>
        </w:rPr>
        <w:t>Research Reports (“Gray Literature”)</w:t>
      </w:r>
      <w:r>
        <w:t>:</w:t>
      </w:r>
    </w:p>
    <w:p w14:paraId="491EF45C" w14:textId="77777777" w:rsidR="00227E44" w:rsidRDefault="00227E44"/>
    <w:p w14:paraId="37452890" w14:textId="18E2DC96" w:rsidR="00227E44" w:rsidRDefault="00227E44" w:rsidP="00227E44">
      <w:pPr>
        <w:ind w:left="720" w:hanging="720"/>
      </w:pPr>
      <w:r>
        <w:t>“</w:t>
      </w:r>
      <w:proofErr w:type="gramStart"/>
      <w:r>
        <w:t>Shoshone-Bannock</w:t>
      </w:r>
      <w:proofErr w:type="gramEnd"/>
      <w:r>
        <w:t xml:space="preserve"> Understandings of the Boundaries of the Fort Hall Reservation in the Treaty-Making Era,” for the Shoshone-Bannock Tribes of the Fort Hall Reservation, Idaho, 49 pp., May 2024.</w:t>
      </w:r>
    </w:p>
    <w:p w14:paraId="36625BD3" w14:textId="5CE78CB4" w:rsidR="009F2AAD" w:rsidRPr="00F24CDB" w:rsidRDefault="009F2AAD"/>
    <w:p w14:paraId="69C159D1" w14:textId="70ADA51F" w:rsidR="009150A8" w:rsidRDefault="009150A8" w:rsidP="004B485A">
      <w:pPr>
        <w:ind w:left="720" w:hanging="720"/>
      </w:pPr>
      <w:proofErr w:type="spellStart"/>
      <w:r w:rsidRPr="0001438D">
        <w:rPr>
          <w:i/>
        </w:rPr>
        <w:t>Dibé</w:t>
      </w:r>
      <w:proofErr w:type="spellEnd"/>
      <w:r w:rsidRPr="0001438D">
        <w:rPr>
          <w:i/>
        </w:rPr>
        <w:t xml:space="preserve"> </w:t>
      </w:r>
      <w:proofErr w:type="spellStart"/>
      <w:r w:rsidRPr="0001438D">
        <w:rPr>
          <w:i/>
        </w:rPr>
        <w:t>Ch’é’nil</w:t>
      </w:r>
      <w:proofErr w:type="spellEnd"/>
      <w:r>
        <w:t xml:space="preserve"> </w:t>
      </w:r>
      <w:proofErr w:type="gramStart"/>
      <w:r>
        <w:t>–”Where</w:t>
      </w:r>
      <w:proofErr w:type="gramEnd"/>
      <w:r>
        <w:t xml:space="preserve"> the Sheep Were Let Out”: An Oral Historical and Ethnohistorical Study of the Pipe Spring Raid and Navajo-Mormon Relations in the 1860s and 1870s,” for the National Park Service, CP-CESU Cooperative Agreement Number P14AC00921, </w:t>
      </w:r>
      <w:r w:rsidR="003C09A5">
        <w:t>291</w:t>
      </w:r>
      <w:r>
        <w:t xml:space="preserve"> pp., </w:t>
      </w:r>
      <w:r w:rsidR="003C09A5">
        <w:t>May</w:t>
      </w:r>
      <w:r>
        <w:t xml:space="preserve"> 201</w:t>
      </w:r>
      <w:r w:rsidR="003C09A5">
        <w:t>9</w:t>
      </w:r>
      <w:r w:rsidR="008F6499">
        <w:t>.</w:t>
      </w:r>
    </w:p>
    <w:p w14:paraId="4B0A1F71" w14:textId="77777777" w:rsidR="007B762F" w:rsidRDefault="007B762F" w:rsidP="009150A8">
      <w:pPr>
        <w:widowControl w:val="0"/>
      </w:pPr>
    </w:p>
    <w:p w14:paraId="3FA37C5B" w14:textId="68864083" w:rsidR="00F24CDB" w:rsidRDefault="00F24CDB" w:rsidP="00F24CDB">
      <w:pPr>
        <w:widowControl w:val="0"/>
        <w:ind w:left="720" w:hanging="720"/>
      </w:pPr>
      <w:r>
        <w:t>“An Environmental History of Little Bighorn Battlefield National Monument,” for the National Park Service, RM-CESU Cooperative Agreement Number H-1200090004, 357 pp., December 2015.</w:t>
      </w:r>
    </w:p>
    <w:p w14:paraId="7DE67975" w14:textId="77777777" w:rsidR="00F24CDB" w:rsidRDefault="00F24CDB" w:rsidP="00F24CDB">
      <w:pPr>
        <w:widowControl w:val="0"/>
        <w:ind w:left="720" w:hanging="720"/>
      </w:pPr>
    </w:p>
    <w:p w14:paraId="0DCE8BDF" w14:textId="14F12606" w:rsidR="00F24CDB" w:rsidRDefault="00F24CDB" w:rsidP="00F24CDB">
      <w:pPr>
        <w:widowControl w:val="0"/>
        <w:ind w:left="720" w:hanging="720"/>
      </w:pPr>
      <w:r>
        <w:t>“Water and Big Sandy Rancheria: A History,” American West Center for Big Sandy Rancheria of Western Mono Indians, 111 pp., September 2015.</w:t>
      </w:r>
    </w:p>
    <w:p w14:paraId="55BFB441" w14:textId="77777777" w:rsidR="009F2AAD" w:rsidRDefault="009F2AAD" w:rsidP="009150A8">
      <w:pPr>
        <w:widowControl w:val="0"/>
      </w:pPr>
    </w:p>
    <w:p w14:paraId="4B534C9F" w14:textId="534FCDDB" w:rsidR="004C0AF4" w:rsidRDefault="004C0AF4" w:rsidP="004C0AF4">
      <w:pPr>
        <w:widowControl w:val="0"/>
        <w:ind w:left="720" w:hanging="720"/>
      </w:pPr>
      <w:r>
        <w:t xml:space="preserve">“Historical Hunting, Fishing, and Gathering Activities of </w:t>
      </w:r>
      <w:proofErr w:type="gramStart"/>
      <w:r>
        <w:t>Shoshone-Bannock</w:t>
      </w:r>
      <w:proofErr w:type="gramEnd"/>
      <w:r>
        <w:t xml:space="preserve"> Peoples in Montana, Wyoming, Utah, Nevada, Oregon, and Washington,” co-authors Eric </w:t>
      </w:r>
      <w:proofErr w:type="spellStart"/>
      <w:r>
        <w:t>Hinderaker</w:t>
      </w:r>
      <w:proofErr w:type="spellEnd"/>
      <w:r>
        <w:t>, Janel Cope, Timothy Glenn, Cleve Davis, and John Alexander, American West Center for the Shoshone-Bannock Tribes of Fort Hall, Idaho, 2 Vols., 785 pp., August 2011.</w:t>
      </w:r>
    </w:p>
    <w:p w14:paraId="47D8A1FC" w14:textId="77777777" w:rsidR="00F24CDB" w:rsidRDefault="00F24CDB" w:rsidP="00F24CDB">
      <w:pPr>
        <w:widowControl w:val="0"/>
      </w:pPr>
    </w:p>
    <w:p w14:paraId="5CCB0E52" w14:textId="40325D72" w:rsidR="00F24CDB" w:rsidRDefault="00F24CDB" w:rsidP="00F24CDB">
      <w:pPr>
        <w:widowControl w:val="0"/>
        <w:ind w:left="720" w:hanging="720"/>
      </w:pPr>
      <w:r w:rsidRPr="00000D6D">
        <w:t xml:space="preserve">“Riparian Resources and the Fort Hall Indian Reservation,” for the </w:t>
      </w:r>
      <w:proofErr w:type="gramStart"/>
      <w:r w:rsidRPr="00000D6D">
        <w:t>Shoshone-Bannock</w:t>
      </w:r>
      <w:proofErr w:type="gramEnd"/>
      <w:r w:rsidRPr="00000D6D">
        <w:t xml:space="preserve"> Tribes of </w:t>
      </w:r>
      <w:r w:rsidR="00227E44">
        <w:t xml:space="preserve">the </w:t>
      </w:r>
      <w:r w:rsidRPr="00000D6D">
        <w:t>Fort Hall</w:t>
      </w:r>
      <w:r w:rsidR="00227E44">
        <w:t xml:space="preserve"> Reservation</w:t>
      </w:r>
      <w:r w:rsidRPr="00000D6D">
        <w:t>, Idaho, 70 pp., July 2006</w:t>
      </w:r>
      <w:r w:rsidR="004C0AF4">
        <w:t>.</w:t>
      </w:r>
    </w:p>
    <w:p w14:paraId="7336AA93" w14:textId="77777777" w:rsidR="004C0AF4" w:rsidRDefault="004C0AF4" w:rsidP="00F24CDB">
      <w:pPr>
        <w:widowControl w:val="0"/>
        <w:ind w:left="720" w:hanging="720"/>
      </w:pPr>
    </w:p>
    <w:p w14:paraId="4E07F714" w14:textId="77777777" w:rsidR="004C0AF4" w:rsidRPr="00000D6D" w:rsidRDefault="004C0AF4" w:rsidP="004C0AF4">
      <w:pPr>
        <w:widowControl w:val="0"/>
        <w:ind w:left="720" w:hanging="720"/>
      </w:pPr>
      <w:r w:rsidRPr="00000D6D">
        <w:t xml:space="preserve">“The Rivers and Fisheries of the Shoshone-Bannock Peoples: An Executive Summary,” </w:t>
      </w:r>
      <w:r>
        <w:t>co-author with</w:t>
      </w:r>
      <w:r w:rsidRPr="00000D6D">
        <w:t xml:space="preserve"> Patricia C. Albers, American West Center for the Shoshone-Bannock Tribes of Fort Hall, Idaho, 56 pp., September 2002.</w:t>
      </w:r>
    </w:p>
    <w:p w14:paraId="74F14E75" w14:textId="77777777" w:rsidR="00F24CDB" w:rsidRPr="00000D6D" w:rsidRDefault="00F24CDB" w:rsidP="00F24CDB">
      <w:pPr>
        <w:widowControl w:val="0"/>
      </w:pPr>
    </w:p>
    <w:p w14:paraId="685BC335" w14:textId="77777777" w:rsidR="00F24CDB" w:rsidRPr="00000D6D" w:rsidRDefault="00F24CDB" w:rsidP="00F24CDB">
      <w:pPr>
        <w:widowControl w:val="0"/>
        <w:ind w:left="720" w:hanging="720"/>
      </w:pPr>
      <w:r w:rsidRPr="00000D6D">
        <w:t>“Statehood and Indian Treaties: An Historical Review of Territorial and Statehood Legislation,” American West Center for the Shoshone-Bannock Tribes of Fort Hall, Idaho, 115 pp., August 2000.</w:t>
      </w:r>
    </w:p>
    <w:p w14:paraId="235CA6E4" w14:textId="77777777" w:rsidR="00F24CDB" w:rsidRPr="00000D6D" w:rsidRDefault="00F24CDB" w:rsidP="00F24CDB">
      <w:pPr>
        <w:widowControl w:val="0"/>
      </w:pPr>
    </w:p>
    <w:p w14:paraId="347B3C1D" w14:textId="77777777" w:rsidR="00F24CDB" w:rsidRDefault="00F24CDB" w:rsidP="00F24CDB">
      <w:pPr>
        <w:widowControl w:val="0"/>
        <w:ind w:left="720" w:hanging="720"/>
      </w:pPr>
      <w:r w:rsidRPr="00000D6D">
        <w:t xml:space="preserve">“Shoshone-Bannock Hunting: A Narrative History of Practices and Places,” American West Center for the Shoshone-Bannock Tribes of Fort Hall, Idaho, 119 pp., February 1999. </w:t>
      </w:r>
    </w:p>
    <w:p w14:paraId="2EC45D2A" w14:textId="77777777" w:rsidR="004C0AF4" w:rsidRDefault="004C0AF4" w:rsidP="00F24CDB">
      <w:pPr>
        <w:widowControl w:val="0"/>
        <w:ind w:left="720" w:hanging="720"/>
      </w:pPr>
    </w:p>
    <w:p w14:paraId="52DFFD23" w14:textId="77777777" w:rsidR="00B07EFD" w:rsidRDefault="004C0AF4" w:rsidP="00B07EFD">
      <w:pPr>
        <w:widowControl w:val="0"/>
        <w:ind w:left="720" w:hanging="720"/>
      </w:pPr>
      <w:r w:rsidRPr="00000D6D">
        <w:t xml:space="preserve">“The Rivers and Fisheries of the </w:t>
      </w:r>
      <w:proofErr w:type="gramStart"/>
      <w:r w:rsidRPr="00000D6D">
        <w:t>Shoshone-Bannock</w:t>
      </w:r>
      <w:proofErr w:type="gramEnd"/>
      <w:r w:rsidRPr="00000D6D">
        <w:t xml:space="preserve"> Peoples,” </w:t>
      </w:r>
      <w:r w:rsidR="006F28A5">
        <w:t>co-authors</w:t>
      </w:r>
      <w:r>
        <w:t xml:space="preserve"> Patricia C. Albers and Jennifer A. Lowry, </w:t>
      </w:r>
      <w:r w:rsidRPr="00000D6D">
        <w:t>American West Center for the Shoshone-Bannock Tribes of Fort Hall, Idaho, 493 pp., June 1998.</w:t>
      </w:r>
    </w:p>
    <w:p w14:paraId="74753822" w14:textId="1038173B" w:rsidR="008068F3" w:rsidRDefault="00F24CDB" w:rsidP="00B07EFD">
      <w:pPr>
        <w:widowControl w:val="0"/>
        <w:ind w:left="720" w:hanging="720"/>
      </w:pPr>
      <w:r w:rsidRPr="00000D6D">
        <w:lastRenderedPageBreak/>
        <w:t xml:space="preserve">“The </w:t>
      </w:r>
      <w:proofErr w:type="gramStart"/>
      <w:r w:rsidRPr="00000D6D">
        <w:t>Shoshone-Bannock</w:t>
      </w:r>
      <w:proofErr w:type="gramEnd"/>
      <w:r w:rsidRPr="00000D6D">
        <w:t xml:space="preserve"> Tribes and the Fort Bridger Treaty: Their Off-Reservation Rights,” American West Center for the Shoshone-Bannock Tribes of Fort Hall, Idaho, 191 pp., April 1997.</w:t>
      </w:r>
    </w:p>
    <w:p w14:paraId="5E1F315B" w14:textId="77777777" w:rsidR="00227E44" w:rsidRPr="00000D6D" w:rsidRDefault="00227E44" w:rsidP="00227E44">
      <w:pPr>
        <w:widowControl w:val="0"/>
        <w:ind w:left="720" w:hanging="720"/>
      </w:pPr>
    </w:p>
    <w:p w14:paraId="41FB8340" w14:textId="618D39F8" w:rsidR="00F24CDB" w:rsidRDefault="00F24CDB" w:rsidP="00F24CDB">
      <w:pPr>
        <w:widowControl w:val="0"/>
        <w:ind w:left="720" w:hanging="720"/>
      </w:pPr>
      <w:r w:rsidRPr="00000D6D">
        <w:t xml:space="preserve"> “The Land Use Practices and Patterns of the </w:t>
      </w:r>
      <w:proofErr w:type="gramStart"/>
      <w:r w:rsidRPr="00000D6D">
        <w:t>Shoshone-Bannock</w:t>
      </w:r>
      <w:proofErr w:type="gramEnd"/>
      <w:r w:rsidRPr="00000D6D">
        <w:t xml:space="preserve"> Tribes, 1804-1870,” </w:t>
      </w:r>
      <w:r>
        <w:t xml:space="preserve">co-authors </w:t>
      </w:r>
      <w:r w:rsidRPr="00000D6D">
        <w:t>Floyd A. O'Neil and Allison W. Freedman, American West Center for the Shoshone-Bannock Tribes of Fort Hall, Idaho, 62 pp., September 1995.</w:t>
      </w:r>
    </w:p>
    <w:p w14:paraId="49F6553B" w14:textId="77777777" w:rsidR="004C0AF4" w:rsidRDefault="004C0AF4" w:rsidP="00F24CDB">
      <w:pPr>
        <w:widowControl w:val="0"/>
        <w:ind w:left="720" w:hanging="720"/>
      </w:pPr>
    </w:p>
    <w:p w14:paraId="124C6DC9" w14:textId="51EC9CDE" w:rsidR="007B762F" w:rsidRDefault="004C0AF4" w:rsidP="00F24CDB">
      <w:pPr>
        <w:widowControl w:val="0"/>
        <w:ind w:left="720" w:hanging="720"/>
      </w:pPr>
      <w:r w:rsidRPr="00000D6D">
        <w:t xml:space="preserve">“The Fort Hall Irrigation Project, 1906-1990,” American West Center for the </w:t>
      </w:r>
      <w:proofErr w:type="gramStart"/>
      <w:r w:rsidRPr="00000D6D">
        <w:t>Shoshone-Bannock</w:t>
      </w:r>
      <w:proofErr w:type="gramEnd"/>
      <w:r w:rsidRPr="00000D6D">
        <w:t xml:space="preserve"> Tribes of Fort Hall, Idaho, 82 pp., April 1995.</w:t>
      </w:r>
    </w:p>
    <w:p w14:paraId="7D4ACB9C" w14:textId="77777777" w:rsidR="00BF4574" w:rsidRPr="00000D6D" w:rsidRDefault="00BF4574" w:rsidP="00F24CDB">
      <w:pPr>
        <w:widowControl w:val="0"/>
        <w:ind w:left="720" w:hanging="720"/>
      </w:pPr>
    </w:p>
    <w:p w14:paraId="026D6930" w14:textId="4EA14E02" w:rsidR="00F24CDB" w:rsidRDefault="00F24CDB" w:rsidP="00F24CDB">
      <w:pPr>
        <w:widowControl w:val="0"/>
        <w:ind w:left="720" w:hanging="720"/>
      </w:pPr>
      <w:r w:rsidRPr="00000D6D">
        <w:t xml:space="preserve">“A History of the Relationship between the Ute Mountain Ute Tribe and Mesa Verde National Park,” </w:t>
      </w:r>
      <w:r>
        <w:t xml:space="preserve">co-author Janet Ellingson, </w:t>
      </w:r>
      <w:r w:rsidRPr="00000D6D">
        <w:t>American West Center for the Ute Mountain Ute Trib</w:t>
      </w:r>
      <w:r>
        <w:t xml:space="preserve">e, 89 pp., </w:t>
      </w:r>
      <w:r w:rsidRPr="00000D6D">
        <w:t>September 1989.</w:t>
      </w:r>
    </w:p>
    <w:p w14:paraId="4594ABAA" w14:textId="45C7106C" w:rsidR="00F95AF9" w:rsidRDefault="00F95AF9"/>
    <w:p w14:paraId="7407BFD4" w14:textId="53784FEC" w:rsidR="00485DA5" w:rsidRDefault="00485DA5" w:rsidP="00485DA5">
      <w:pPr>
        <w:ind w:left="720" w:hanging="720"/>
      </w:pPr>
    </w:p>
    <w:p w14:paraId="68573002" w14:textId="77777777" w:rsidR="00485DA5" w:rsidRDefault="00485DA5" w:rsidP="00485DA5">
      <w:pPr>
        <w:ind w:left="720" w:hanging="720"/>
      </w:pPr>
      <w:r w:rsidRPr="00C7230C">
        <w:rPr>
          <w:u w:val="single"/>
        </w:rPr>
        <w:t>Community Engaged Publications</w:t>
      </w:r>
      <w:r>
        <w:t>:</w:t>
      </w:r>
    </w:p>
    <w:p w14:paraId="73D9BC2D" w14:textId="77777777" w:rsidR="00485DA5" w:rsidRDefault="00485DA5" w:rsidP="00485DA5">
      <w:pPr>
        <w:ind w:left="720" w:hanging="720"/>
      </w:pPr>
    </w:p>
    <w:p w14:paraId="334807D5" w14:textId="0227F664" w:rsidR="00235E57" w:rsidRDefault="00235E57" w:rsidP="00235E57">
      <w:pPr>
        <w:ind w:left="720" w:hanging="720"/>
      </w:pPr>
      <w:r>
        <w:t>“Rural Utah at the Crossroads.” An Essay to Accompany the Utah Tour of the Smithsonian Museum on Main Street Exhibition</w:t>
      </w:r>
      <w:r w:rsidR="005170E0">
        <w:t xml:space="preserve"> </w:t>
      </w:r>
      <w:r>
        <w:rPr>
          <w:i/>
        </w:rPr>
        <w:t>Crossroads</w:t>
      </w:r>
      <w:r w:rsidR="005170E0">
        <w:t xml:space="preserve">, co-authors Nathan </w:t>
      </w:r>
      <w:proofErr w:type="spellStart"/>
      <w:r w:rsidR="005170E0">
        <w:t>Housely</w:t>
      </w:r>
      <w:proofErr w:type="spellEnd"/>
      <w:r w:rsidR="005170E0">
        <w:t xml:space="preserve"> and Megan Weiss.</w:t>
      </w:r>
      <w:r>
        <w:t xml:space="preserve"> Salt Lake City: Utah Humanities, 2023.</w:t>
      </w:r>
      <w:r w:rsidR="00BE2B9C">
        <w:t xml:space="preserve"> </w:t>
      </w:r>
      <w:hyperlink r:id="rId9" w:history="1">
        <w:r w:rsidR="00BE2B9C" w:rsidRPr="007337EA">
          <w:rPr>
            <w:rStyle w:val="Hyperlink"/>
          </w:rPr>
          <w:t>https://www.utahhumanities.org/images/centerheritage/docs/XR_Utah_Rural_Crossroads_essay_lr.pdf</w:t>
        </w:r>
      </w:hyperlink>
    </w:p>
    <w:p w14:paraId="02773C11" w14:textId="77777777" w:rsidR="00235E57" w:rsidRDefault="00235E57" w:rsidP="00235E57"/>
    <w:p w14:paraId="0315096E" w14:textId="28C5EF7C" w:rsidR="00485DA5" w:rsidRDefault="00485DA5" w:rsidP="00485DA5">
      <w:pPr>
        <w:ind w:left="720" w:hanging="720"/>
      </w:pPr>
      <w:r>
        <w:t xml:space="preserve">“Utah Water Ways.” An Essay to Accompany the Utah Tour of the Smithsonian Museum on Main Street Exhibition, </w:t>
      </w:r>
      <w:r>
        <w:rPr>
          <w:i/>
        </w:rPr>
        <w:t>Water Ways</w:t>
      </w:r>
      <w:r>
        <w:t>, and the Utah Humanities project “Think Water Utah.” Salt Lake City: Utah Humanities, 2020.</w:t>
      </w:r>
      <w:r w:rsidR="006D7171">
        <w:t xml:space="preserve"> </w:t>
      </w:r>
      <w:hyperlink r:id="rId10" w:history="1">
        <w:r w:rsidR="006D7171" w:rsidRPr="00C133BE">
          <w:rPr>
            <w:rStyle w:val="Hyperlink"/>
          </w:rPr>
          <w:t>https://www.utahhumanities.org/images/centerheritage/docs/TWU_UtahWaterWays_Essay_lr.pdf</w:t>
        </w:r>
      </w:hyperlink>
    </w:p>
    <w:p w14:paraId="591776D5" w14:textId="77777777" w:rsidR="00485DA5" w:rsidRDefault="00485DA5" w:rsidP="006D7171"/>
    <w:p w14:paraId="7436BA38" w14:textId="40C55645" w:rsidR="00485DA5" w:rsidRDefault="00485DA5" w:rsidP="00485DA5">
      <w:pPr>
        <w:ind w:left="720" w:hanging="720"/>
      </w:pPr>
      <w:r>
        <w:t xml:space="preserve">“Utah’s Journey Stories.” An Essay to Accompany the Utah Tour of the Smithsonian Museum on Main Street Exhibition, </w:t>
      </w:r>
      <w:r w:rsidRPr="00C7230C">
        <w:rPr>
          <w:i/>
        </w:rPr>
        <w:t>Journey Stories</w:t>
      </w:r>
      <w:r>
        <w:t>. Salt Lake City: Utah Humanities, 2014.</w:t>
      </w:r>
      <w:r w:rsidR="006D7171" w:rsidRPr="006D7171">
        <w:t xml:space="preserve"> </w:t>
      </w:r>
      <w:hyperlink r:id="rId11" w:history="1">
        <w:r w:rsidR="006D7171" w:rsidRPr="00C133BE">
          <w:rPr>
            <w:rStyle w:val="Hyperlink"/>
          </w:rPr>
          <w:t>https://www.utahhumanities.org/journeystories/journeys_essay_HL.pdf</w:t>
        </w:r>
      </w:hyperlink>
    </w:p>
    <w:p w14:paraId="3C5B4156" w14:textId="6D8B63BD" w:rsidR="009F2AAD" w:rsidRDefault="009F2AAD"/>
    <w:p w14:paraId="177E3F3A" w14:textId="77777777" w:rsidR="006D7171" w:rsidRDefault="006D7171"/>
    <w:p w14:paraId="1F876B3D" w14:textId="3344FB4F" w:rsidR="008E4CAF" w:rsidRDefault="008E4CAF">
      <w:r w:rsidRPr="00000D6D">
        <w:rPr>
          <w:u w:val="single"/>
        </w:rPr>
        <w:t>Other Journal Articles</w:t>
      </w:r>
      <w:r w:rsidRPr="00000D6D">
        <w:t>:</w:t>
      </w:r>
    </w:p>
    <w:p w14:paraId="7869E0F5" w14:textId="10E8205A" w:rsidR="00E10A0D" w:rsidRDefault="00E10A0D"/>
    <w:p w14:paraId="342DCE39" w14:textId="21FF9AB2" w:rsidR="00E10A0D" w:rsidRDefault="00E10A0D">
      <w:r>
        <w:t xml:space="preserve">“In Memoriam: Floyd A. O’Neil,” </w:t>
      </w:r>
      <w:r w:rsidRPr="00E10A0D">
        <w:rPr>
          <w:i/>
          <w:iCs/>
        </w:rPr>
        <w:t>Utah Historical Quarterly</w:t>
      </w:r>
      <w:r>
        <w:t xml:space="preserve"> </w:t>
      </w:r>
      <w:r w:rsidR="004B485A">
        <w:t xml:space="preserve">88 </w:t>
      </w:r>
      <w:r>
        <w:t>(</w:t>
      </w:r>
      <w:r w:rsidR="004B485A">
        <w:t>Winter 2020</w:t>
      </w:r>
      <w:r>
        <w:t>)</w:t>
      </w:r>
      <w:r w:rsidR="004B485A">
        <w:t>: 85-87</w:t>
      </w:r>
      <w:r>
        <w:t>.</w:t>
      </w:r>
    </w:p>
    <w:p w14:paraId="13237132" w14:textId="77777777" w:rsidR="003E24D0" w:rsidRDefault="003E24D0"/>
    <w:p w14:paraId="51BA393F" w14:textId="58900CBD" w:rsidR="003E24D0" w:rsidRDefault="003E24D0" w:rsidP="003E24D0">
      <w:pPr>
        <w:ind w:left="720" w:hanging="720"/>
      </w:pPr>
      <w:r>
        <w:t xml:space="preserve">“Tribal Sovereignty, Local Control, and the Bears Ears National Monument,” </w:t>
      </w:r>
      <w:r w:rsidRPr="003E24D0">
        <w:rPr>
          <w:i/>
        </w:rPr>
        <w:t>The American Indian Experience: The American Mosaic</w:t>
      </w:r>
      <w:r>
        <w:t xml:space="preserve"> ABC-CLIO, December 2017.</w:t>
      </w:r>
    </w:p>
    <w:p w14:paraId="78D7320E" w14:textId="77777777" w:rsidR="004C0AF4" w:rsidRPr="00000D6D" w:rsidRDefault="004C0AF4"/>
    <w:p w14:paraId="563AA0C2" w14:textId="5151C65B" w:rsidR="00E91BB6" w:rsidRDefault="0032580D" w:rsidP="00E91BB6">
      <w:pPr>
        <w:ind w:left="720" w:hanging="720"/>
      </w:pPr>
      <w:r>
        <w:lastRenderedPageBreak/>
        <w:t xml:space="preserve">“Identity, Sovereignty, and Idaho’s Native Peoples: The Shoshone-Bannock and Coeur d’Alene Experiences,” co-author Laura Woodworth-Ney, </w:t>
      </w:r>
      <w:r w:rsidRPr="00A56B7C">
        <w:rPr>
          <w:i/>
        </w:rPr>
        <w:t>The Blue Review</w:t>
      </w:r>
      <w:r>
        <w:t xml:space="preserve"> 4 (February 2014): </w:t>
      </w:r>
      <w:hyperlink r:id="rId12" w:history="1">
        <w:r w:rsidR="00E91BB6" w:rsidRPr="003512AD">
          <w:rPr>
            <w:rStyle w:val="Hyperlink"/>
          </w:rPr>
          <w:t>http://thebluereview.org/identity-sovereignty-idahos-native-peoples/</w:t>
        </w:r>
      </w:hyperlink>
    </w:p>
    <w:p w14:paraId="426004B0" w14:textId="77777777" w:rsidR="0032580D" w:rsidRDefault="0032580D" w:rsidP="00644761">
      <w:pPr>
        <w:ind w:left="720" w:hanging="720"/>
      </w:pPr>
    </w:p>
    <w:p w14:paraId="6E6E0C32" w14:textId="62B80300" w:rsidR="00C7230C" w:rsidRDefault="00C7230C" w:rsidP="00644761">
      <w:pPr>
        <w:ind w:left="720" w:hanging="720"/>
      </w:pPr>
      <w:r>
        <w:t xml:space="preserve">“The American West Center, University of Utah,” co-authors Leighton Quarles, Cassandra Clark, and Floyd A. O’Neil. </w:t>
      </w:r>
      <w:r w:rsidRPr="00A56B7C">
        <w:rPr>
          <w:i/>
        </w:rPr>
        <w:t>Journal of the West</w:t>
      </w:r>
      <w:r>
        <w:t xml:space="preserve"> 52 (Fall 2013): 91-94.</w:t>
      </w:r>
    </w:p>
    <w:p w14:paraId="0ED6D50D" w14:textId="77777777" w:rsidR="00C7230C" w:rsidRDefault="00C7230C" w:rsidP="00644761">
      <w:pPr>
        <w:ind w:left="720" w:hanging="720"/>
      </w:pPr>
    </w:p>
    <w:p w14:paraId="2929CBEB" w14:textId="77777777" w:rsidR="00056AC6" w:rsidRDefault="00056AC6" w:rsidP="00644761">
      <w:pPr>
        <w:ind w:left="720" w:hanging="720"/>
      </w:pPr>
      <w:r>
        <w:t xml:space="preserve">“Public Historians and the WHA: An Introduction,” </w:t>
      </w:r>
      <w:r w:rsidRPr="009F6461">
        <w:rPr>
          <w:i/>
        </w:rPr>
        <w:t>Western History Association Newsletter</w:t>
      </w:r>
      <w:r>
        <w:t xml:space="preserve"> (Fall 2012): 2-3.</w:t>
      </w:r>
    </w:p>
    <w:p w14:paraId="4380B829" w14:textId="77777777" w:rsidR="00056AC6" w:rsidRDefault="00056AC6" w:rsidP="00644761">
      <w:pPr>
        <w:ind w:left="720" w:hanging="720"/>
      </w:pPr>
    </w:p>
    <w:p w14:paraId="3C25C2CE" w14:textId="62688C73" w:rsidR="008E4CAF" w:rsidRDefault="008E4CAF" w:rsidP="00644761">
      <w:pPr>
        <w:ind w:left="720" w:hanging="720"/>
      </w:pPr>
      <w:r w:rsidRPr="00000D6D">
        <w:t xml:space="preserve">“The Working Group on Evaluating Public History Scholarship,” published simultaneously in the </w:t>
      </w:r>
      <w:r w:rsidRPr="00000D6D">
        <w:rPr>
          <w:i/>
        </w:rPr>
        <w:t>OAH Newsletter</w:t>
      </w:r>
      <w:r w:rsidRPr="00000D6D">
        <w:t xml:space="preserve">, NCPH </w:t>
      </w:r>
      <w:r w:rsidRPr="00000D6D">
        <w:rPr>
          <w:i/>
        </w:rPr>
        <w:t>Public History News</w:t>
      </w:r>
      <w:r w:rsidRPr="00000D6D">
        <w:t xml:space="preserve">, and AHA </w:t>
      </w:r>
      <w:r w:rsidRPr="00000D6D">
        <w:rPr>
          <w:i/>
        </w:rPr>
        <w:t>Perspectives</w:t>
      </w:r>
      <w:r w:rsidRPr="00000D6D">
        <w:t>, September 2008.</w:t>
      </w:r>
    </w:p>
    <w:p w14:paraId="5FE102EC" w14:textId="77777777" w:rsidR="00CE2C55" w:rsidRDefault="00CE2C55" w:rsidP="00644761">
      <w:pPr>
        <w:ind w:left="720" w:hanging="720"/>
      </w:pPr>
    </w:p>
    <w:p w14:paraId="67D577CD" w14:textId="77777777" w:rsidR="00ED6C9A" w:rsidRPr="00000D6D" w:rsidRDefault="00ED6C9A" w:rsidP="00644761">
      <w:pPr>
        <w:ind w:left="720" w:hanging="720"/>
      </w:pPr>
    </w:p>
    <w:p w14:paraId="7255F755" w14:textId="76515F47" w:rsidR="008E4CAF" w:rsidRDefault="008E4CAF">
      <w:r>
        <w:rPr>
          <w:u w:val="single"/>
        </w:rPr>
        <w:t>Professional Reports</w:t>
      </w:r>
      <w:r>
        <w:t>:</w:t>
      </w:r>
    </w:p>
    <w:p w14:paraId="4BAD75D6" w14:textId="77777777" w:rsidR="004C0AF4" w:rsidRDefault="004C0AF4"/>
    <w:p w14:paraId="5672DCC0" w14:textId="63C1D495" w:rsidR="00E664FB" w:rsidRDefault="008E4CAF" w:rsidP="0045132D">
      <w:pPr>
        <w:ind w:left="720" w:hanging="720"/>
      </w:pPr>
      <w:r>
        <w:t>Co-Author, “Tenure, Promotion, and the Publicly Engaged Academic Historian,” by the Working Group on Evaluating Public History Scholarship (Joint Committee of the American Historical Association, National Council on Public History, and the Organization of American Historians), 2010.</w:t>
      </w:r>
    </w:p>
    <w:p w14:paraId="1FB48452" w14:textId="614C4765" w:rsidR="00D10E8A" w:rsidRDefault="00D10E8A" w:rsidP="0045132D">
      <w:pPr>
        <w:ind w:left="720" w:hanging="720"/>
      </w:pPr>
    </w:p>
    <w:p w14:paraId="465BD7CA" w14:textId="77777777" w:rsidR="006D7171" w:rsidRPr="00062883" w:rsidRDefault="006D7171" w:rsidP="0045132D">
      <w:pPr>
        <w:ind w:left="720" w:hanging="720"/>
      </w:pPr>
    </w:p>
    <w:p w14:paraId="604B8B2C" w14:textId="57A2DE45" w:rsidR="008E4CAF" w:rsidRDefault="008E4CAF">
      <w:r w:rsidRPr="00000D6D">
        <w:rPr>
          <w:u w:val="single"/>
        </w:rPr>
        <w:t>Encyclopedia Articles</w:t>
      </w:r>
      <w:r w:rsidRPr="00000D6D">
        <w:t>:</w:t>
      </w:r>
    </w:p>
    <w:p w14:paraId="588E7832" w14:textId="77777777" w:rsidR="004C0AF4" w:rsidRPr="00000D6D" w:rsidRDefault="004C0AF4"/>
    <w:p w14:paraId="4D26FAA3" w14:textId="77777777" w:rsidR="008E4CAF" w:rsidRPr="00000D6D" w:rsidRDefault="008E4CAF">
      <w:pPr>
        <w:ind w:left="720" w:hanging="720"/>
      </w:pPr>
      <w:r w:rsidRPr="00000D6D">
        <w:t xml:space="preserve">“Fort Bridger Treaty (1868),” </w:t>
      </w:r>
      <w:r w:rsidRPr="00000D6D">
        <w:rPr>
          <w:i/>
        </w:rPr>
        <w:t>Treaties with American Indians: An Encyclopedia of Rights, Conflicts, and Sovereignty</w:t>
      </w:r>
      <w:r w:rsidRPr="00000D6D">
        <w:t xml:space="preserve"> ABC-Clio, 2008.</w:t>
      </w:r>
    </w:p>
    <w:p w14:paraId="6B6A2F61" w14:textId="77777777" w:rsidR="008E4CAF" w:rsidRPr="00000D6D" w:rsidRDefault="008E4CAF"/>
    <w:p w14:paraId="63A89938" w14:textId="77777777" w:rsidR="008E4CAF" w:rsidRPr="00000D6D" w:rsidRDefault="008E4CAF">
      <w:pPr>
        <w:ind w:left="720" w:hanging="720"/>
      </w:pPr>
      <w:r w:rsidRPr="00000D6D">
        <w:t xml:space="preserve">“Ghost Dance Religion,” </w:t>
      </w:r>
      <w:r w:rsidRPr="00000D6D">
        <w:rPr>
          <w:i/>
        </w:rPr>
        <w:t>Encyclopedia of American Indian History</w:t>
      </w:r>
      <w:r w:rsidRPr="00000D6D">
        <w:t xml:space="preserve"> Vol. II, ABC-Clio, 2007, pp. 396-98.</w:t>
      </w:r>
    </w:p>
    <w:p w14:paraId="560AD248" w14:textId="77777777" w:rsidR="008E4CAF" w:rsidRPr="00000D6D" w:rsidRDefault="008E4CAF"/>
    <w:p w14:paraId="7832054B" w14:textId="77777777" w:rsidR="008E4CAF" w:rsidRDefault="008E4CAF">
      <w:pPr>
        <w:ind w:left="720" w:hanging="720"/>
      </w:pPr>
      <w:r w:rsidRPr="00000D6D">
        <w:t xml:space="preserve">“Wovoka (aka Jack Wilson), 1858(?)-1932,” </w:t>
      </w:r>
      <w:r w:rsidRPr="00000D6D">
        <w:rPr>
          <w:i/>
        </w:rPr>
        <w:t>Encyclopedia of American Indian History</w:t>
      </w:r>
      <w:r w:rsidRPr="00000D6D">
        <w:t xml:space="preserve"> Vol. III, ABC-Clio, 2007, pp. 864-65.</w:t>
      </w:r>
    </w:p>
    <w:p w14:paraId="4F63A062" w14:textId="3A5F4CC2" w:rsidR="00F95AF9" w:rsidRDefault="00F95AF9"/>
    <w:p w14:paraId="75108E75" w14:textId="77777777" w:rsidR="009614F2" w:rsidRDefault="009614F2"/>
    <w:p w14:paraId="4FFB6883" w14:textId="1CA05EDA" w:rsidR="002336B1" w:rsidRDefault="008E4CAF">
      <w:r w:rsidRPr="00000D6D">
        <w:rPr>
          <w:u w:val="single"/>
        </w:rPr>
        <w:t>Book Reviews</w:t>
      </w:r>
      <w:r w:rsidRPr="00000D6D">
        <w:t>:</w:t>
      </w:r>
    </w:p>
    <w:p w14:paraId="273DF814" w14:textId="77777777" w:rsidR="000A7F5A" w:rsidRDefault="000A7F5A"/>
    <w:p w14:paraId="6CA5EDC1" w14:textId="1F45847F" w:rsidR="004C0AF4" w:rsidRDefault="000A7F5A" w:rsidP="000A7F5A">
      <w:pPr>
        <w:ind w:left="720" w:hanging="720"/>
      </w:pPr>
      <w:r>
        <w:rPr>
          <w:i/>
        </w:rPr>
        <w:t>Ute Land Religio</w:t>
      </w:r>
      <w:r w:rsidR="00F95AF9">
        <w:rPr>
          <w:i/>
        </w:rPr>
        <w:t>n in the American West, 1879-2009</w:t>
      </w:r>
      <w:r w:rsidR="00F95AF9">
        <w:t>, by Brandi Denison</w:t>
      </w:r>
      <w:r>
        <w:t xml:space="preserve">. In </w:t>
      </w:r>
      <w:r w:rsidRPr="00BF3003">
        <w:rPr>
          <w:i/>
        </w:rPr>
        <w:t>Tribal College</w:t>
      </w:r>
      <w:r>
        <w:rPr>
          <w:i/>
        </w:rPr>
        <w:t>:</w:t>
      </w:r>
      <w:r w:rsidRPr="00BF3003">
        <w:rPr>
          <w:i/>
        </w:rPr>
        <w:t xml:space="preserve"> Journal</w:t>
      </w:r>
      <w:r>
        <w:rPr>
          <w:i/>
        </w:rPr>
        <w:t xml:space="preserve"> of American Indian Higher Education</w:t>
      </w:r>
      <w:r>
        <w:t xml:space="preserve"> </w:t>
      </w:r>
      <w:r w:rsidR="00C143CD">
        <w:t xml:space="preserve">31 </w:t>
      </w:r>
      <w:r>
        <w:t>(</w:t>
      </w:r>
      <w:r w:rsidR="00C143CD">
        <w:t>Fall 2019</w:t>
      </w:r>
      <w:r>
        <w:t>)</w:t>
      </w:r>
      <w:r w:rsidR="00C143CD">
        <w:t xml:space="preserve">. </w:t>
      </w:r>
      <w:hyperlink r:id="rId13" w:history="1">
        <w:r w:rsidR="00C143CD" w:rsidRPr="00EB1CC8">
          <w:rPr>
            <w:rStyle w:val="Hyperlink"/>
          </w:rPr>
          <w:t>https://tribalcollegejournal.org/ute-land-religion-in-the-american-west-1879-2009/</w:t>
        </w:r>
      </w:hyperlink>
    </w:p>
    <w:p w14:paraId="65F98560" w14:textId="77777777" w:rsidR="000A7F5A" w:rsidRDefault="000A7F5A" w:rsidP="00C143CD">
      <w:pPr>
        <w:rPr>
          <w:i/>
        </w:rPr>
      </w:pPr>
    </w:p>
    <w:p w14:paraId="49213230" w14:textId="4D7A4017" w:rsidR="00EF1BD1" w:rsidRDefault="00EF1BD1" w:rsidP="00EF1BD1">
      <w:pPr>
        <w:ind w:left="720" w:hanging="720"/>
      </w:pPr>
      <w:r w:rsidRPr="00EF1BD1">
        <w:rPr>
          <w:i/>
        </w:rPr>
        <w:t>The Size of the Risk: Histories of Multiple Use in the Great Basin</w:t>
      </w:r>
      <w:r>
        <w:t xml:space="preserve">, by </w:t>
      </w:r>
      <w:proofErr w:type="spellStart"/>
      <w:r>
        <w:t>Leisl</w:t>
      </w:r>
      <w:proofErr w:type="spellEnd"/>
      <w:r>
        <w:t xml:space="preserve"> Carr Childers. In </w:t>
      </w:r>
      <w:r w:rsidRPr="00EF1BD1">
        <w:rPr>
          <w:i/>
        </w:rPr>
        <w:t>Western Historical Quarterly</w:t>
      </w:r>
      <w:r w:rsidR="00DE4401">
        <w:t xml:space="preserve"> 47 (Winter 2016): 505-06.</w:t>
      </w:r>
    </w:p>
    <w:p w14:paraId="198F3F9F" w14:textId="77777777" w:rsidR="00EF1BD1" w:rsidRDefault="00EF1BD1"/>
    <w:p w14:paraId="543679D7" w14:textId="2384BF00" w:rsidR="00C7230C" w:rsidRPr="00BF3003" w:rsidRDefault="00BF3003" w:rsidP="00BF3003">
      <w:pPr>
        <w:ind w:left="720" w:hanging="720"/>
      </w:pPr>
      <w:r>
        <w:rPr>
          <w:i/>
        </w:rPr>
        <w:lastRenderedPageBreak/>
        <w:t>The Shoshoneans: The People of the Basin-Plateau, Expanded Edition</w:t>
      </w:r>
      <w:r>
        <w:t xml:space="preserve">, by Edward Dorn. In </w:t>
      </w:r>
      <w:r w:rsidRPr="00BF3003">
        <w:rPr>
          <w:i/>
        </w:rPr>
        <w:t>Tribal College</w:t>
      </w:r>
      <w:r w:rsidR="007C28CA">
        <w:rPr>
          <w:i/>
        </w:rPr>
        <w:t>:</w:t>
      </w:r>
      <w:r w:rsidRPr="00BF3003">
        <w:rPr>
          <w:i/>
        </w:rPr>
        <w:t xml:space="preserve"> Journal</w:t>
      </w:r>
      <w:r w:rsidR="007C28CA">
        <w:rPr>
          <w:i/>
        </w:rPr>
        <w:t xml:space="preserve"> of American Indian Higher Education</w:t>
      </w:r>
      <w:r w:rsidR="007C28CA">
        <w:t xml:space="preserve"> 26 (Summer</w:t>
      </w:r>
      <w:r w:rsidR="00FB75B0">
        <w:t xml:space="preserve"> 2015</w:t>
      </w:r>
      <w:r w:rsidR="007C28CA">
        <w:t>): 49.</w:t>
      </w:r>
    </w:p>
    <w:p w14:paraId="48ED2152" w14:textId="77777777" w:rsidR="00C7230C" w:rsidRDefault="00C7230C"/>
    <w:p w14:paraId="3FD2997C" w14:textId="7D7F28AB" w:rsidR="00BF3003" w:rsidRDefault="00BF3003" w:rsidP="00BF3003">
      <w:pPr>
        <w:ind w:left="720" w:hanging="720"/>
      </w:pPr>
      <w:r w:rsidRPr="00BF3003">
        <w:rPr>
          <w:i/>
        </w:rPr>
        <w:t>Exhibiting Patriotism: Creating and Contesting Interpretations of American Historic Sites</w:t>
      </w:r>
      <w:r>
        <w:t xml:space="preserve">, by Teresa Bergman. In </w:t>
      </w:r>
      <w:r w:rsidRPr="00BF3003">
        <w:rPr>
          <w:i/>
        </w:rPr>
        <w:t>Western Historical Quarterly</w:t>
      </w:r>
      <w:r w:rsidR="00DC1F9E">
        <w:t xml:space="preserve"> 45 (Winter</w:t>
      </w:r>
      <w:r>
        <w:t xml:space="preserve"> 2014)</w:t>
      </w:r>
      <w:r w:rsidR="00DC1F9E">
        <w:t>: 473-74</w:t>
      </w:r>
      <w:r>
        <w:t>.</w:t>
      </w:r>
    </w:p>
    <w:p w14:paraId="0D5711AD" w14:textId="77777777" w:rsidR="00BF3003" w:rsidRDefault="00BF3003"/>
    <w:p w14:paraId="7D06CD4D" w14:textId="3C5100BB" w:rsidR="007B5F51" w:rsidRDefault="007B5F51" w:rsidP="007B5F51">
      <w:pPr>
        <w:ind w:left="720" w:hanging="720"/>
      </w:pPr>
      <w:r w:rsidRPr="00BD1650">
        <w:rPr>
          <w:i/>
        </w:rPr>
        <w:t>Clearing the Plains: Disease, Politics of Starvation, and the Loss of Aboriginal Life</w:t>
      </w:r>
      <w:r>
        <w:t xml:space="preserve">, by James </w:t>
      </w:r>
      <w:proofErr w:type="spellStart"/>
      <w:r>
        <w:t>Daschuk</w:t>
      </w:r>
      <w:proofErr w:type="spellEnd"/>
      <w:r>
        <w:t xml:space="preserve">. In </w:t>
      </w:r>
      <w:r w:rsidRPr="007B5F51">
        <w:rPr>
          <w:i/>
        </w:rPr>
        <w:t>Ethnohistory</w:t>
      </w:r>
      <w:r w:rsidR="008D0889">
        <w:t xml:space="preserve"> </w:t>
      </w:r>
      <w:r w:rsidR="00C7230C">
        <w:t>61 (Summer 2014): 582-83.</w:t>
      </w:r>
    </w:p>
    <w:p w14:paraId="447BE324" w14:textId="77777777" w:rsidR="00C7230C" w:rsidRDefault="00C7230C" w:rsidP="007B5F51">
      <w:pPr>
        <w:ind w:left="720" w:hanging="720"/>
      </w:pPr>
    </w:p>
    <w:p w14:paraId="7AE54287" w14:textId="77777777" w:rsidR="002336B1" w:rsidRDefault="002336B1">
      <w:r w:rsidRPr="002336B1">
        <w:rPr>
          <w:i/>
        </w:rPr>
        <w:t>The Northern Cheyenne Exodus in History and Memory</w:t>
      </w:r>
      <w:r>
        <w:t xml:space="preserve">, by James N. </w:t>
      </w:r>
      <w:proofErr w:type="spellStart"/>
      <w:r>
        <w:t>Leiker</w:t>
      </w:r>
      <w:proofErr w:type="spellEnd"/>
      <w:r>
        <w:t xml:space="preserve"> and Ramon Powers. </w:t>
      </w:r>
      <w:r>
        <w:tab/>
        <w:t xml:space="preserve">In </w:t>
      </w:r>
      <w:r w:rsidRPr="002336B1">
        <w:rPr>
          <w:i/>
        </w:rPr>
        <w:t>American Historical Review</w:t>
      </w:r>
      <w:r w:rsidR="00FD3F4C">
        <w:t xml:space="preserve"> (December 2012</w:t>
      </w:r>
      <w:r>
        <w:t>)</w:t>
      </w:r>
      <w:r w:rsidR="00FD3F4C">
        <w:t>: 1597-98</w:t>
      </w:r>
      <w:r>
        <w:t>.</w:t>
      </w:r>
    </w:p>
    <w:p w14:paraId="4836262F" w14:textId="77777777" w:rsidR="002336B1" w:rsidRDefault="002336B1"/>
    <w:p w14:paraId="6063BDB4" w14:textId="77777777" w:rsidR="002336B1" w:rsidRPr="00000D6D" w:rsidRDefault="002336B1" w:rsidP="00FD3F4C">
      <w:pPr>
        <w:ind w:left="720" w:hanging="720"/>
      </w:pPr>
      <w:r w:rsidRPr="002336B1">
        <w:rPr>
          <w:i/>
        </w:rPr>
        <w:t>The Gods of Prophetstown: The Battle of Tippecanoe an</w:t>
      </w:r>
      <w:r w:rsidR="00E351A9">
        <w:rPr>
          <w:i/>
        </w:rPr>
        <w:t>d</w:t>
      </w:r>
      <w:r w:rsidR="00FD3F4C">
        <w:rPr>
          <w:i/>
        </w:rPr>
        <w:t xml:space="preserve"> the Holy War for the American </w:t>
      </w:r>
      <w:r w:rsidRPr="002336B1">
        <w:rPr>
          <w:i/>
        </w:rPr>
        <w:t>Frontier</w:t>
      </w:r>
      <w:r>
        <w:t xml:space="preserve">, by Adam </w:t>
      </w:r>
      <w:proofErr w:type="spellStart"/>
      <w:r>
        <w:t>Jortner</w:t>
      </w:r>
      <w:proofErr w:type="spellEnd"/>
      <w:r>
        <w:t xml:space="preserve">. In </w:t>
      </w:r>
      <w:r w:rsidRPr="002336B1">
        <w:rPr>
          <w:i/>
        </w:rPr>
        <w:t>The Journal of American History</w:t>
      </w:r>
      <w:r>
        <w:t xml:space="preserve"> </w:t>
      </w:r>
      <w:r w:rsidR="00FD3F4C">
        <w:t>79 (December 2012</w:t>
      </w:r>
      <w:r>
        <w:t>)</w:t>
      </w:r>
      <w:r w:rsidR="00FD3F4C">
        <w:t>: 899-900</w:t>
      </w:r>
      <w:r>
        <w:t>.</w:t>
      </w:r>
    </w:p>
    <w:p w14:paraId="6D717A0E" w14:textId="77777777" w:rsidR="008E4CAF" w:rsidRPr="00000D6D" w:rsidRDefault="008E4CAF"/>
    <w:p w14:paraId="4014832F" w14:textId="48D5891F" w:rsidR="00D15EEF" w:rsidRDefault="00947673" w:rsidP="00C24D8C">
      <w:pPr>
        <w:ind w:left="720" w:hanging="720"/>
      </w:pPr>
      <w:r w:rsidRPr="00947673">
        <w:rPr>
          <w:i/>
        </w:rPr>
        <w:t>We Are an Indian Nation: A History of the Hualapai People</w:t>
      </w:r>
      <w:r>
        <w:t xml:space="preserve">, by Jeffrey P. Shepherd. In </w:t>
      </w:r>
      <w:r w:rsidRPr="00947673">
        <w:rPr>
          <w:i/>
        </w:rPr>
        <w:t>Montana: The Magazine of Western History</w:t>
      </w:r>
      <w:r>
        <w:t xml:space="preserve"> (Autumn 2011): 74-75.</w:t>
      </w:r>
    </w:p>
    <w:p w14:paraId="42FA3E8E" w14:textId="77777777" w:rsidR="00BA6F36" w:rsidRDefault="00BA6F36" w:rsidP="00C24D8C">
      <w:pPr>
        <w:ind w:left="720" w:hanging="720"/>
      </w:pPr>
    </w:p>
    <w:p w14:paraId="0C3F74AD" w14:textId="187E8432" w:rsidR="00CE2C55" w:rsidRPr="00000D6D" w:rsidRDefault="008E4CAF" w:rsidP="00ED6C9A">
      <w:pPr>
        <w:ind w:left="720" w:hanging="720"/>
      </w:pPr>
      <w:r w:rsidRPr="00000D6D">
        <w:t xml:space="preserve">Review essay of </w:t>
      </w:r>
      <w:r w:rsidRPr="00000D6D">
        <w:rPr>
          <w:i/>
        </w:rPr>
        <w:t>The Lakota Ghost Dance of 1890</w:t>
      </w:r>
      <w:r w:rsidRPr="00000D6D">
        <w:t xml:space="preserve">, by Rani Henrik-Andersson, and </w:t>
      </w:r>
      <w:r w:rsidRPr="00000D6D">
        <w:rPr>
          <w:i/>
        </w:rPr>
        <w:t>At Standing Rock and Wounded Knee: The Journals and Papers of Father Francis M. Craft</w:t>
      </w:r>
      <w:r w:rsidRPr="00000D6D">
        <w:t xml:space="preserve">, edited by Thomas W. Foley. In </w:t>
      </w:r>
      <w:r w:rsidRPr="00000D6D">
        <w:rPr>
          <w:i/>
        </w:rPr>
        <w:t>Ethnohistory</w:t>
      </w:r>
      <w:r w:rsidRPr="00000D6D">
        <w:t xml:space="preserve"> 57 (Spring 2010): 325-27.</w:t>
      </w:r>
    </w:p>
    <w:p w14:paraId="500DC22F" w14:textId="77777777" w:rsidR="00D10E8A" w:rsidRPr="00000D6D" w:rsidRDefault="00D10E8A" w:rsidP="008E4CAF">
      <w:pPr>
        <w:ind w:left="720" w:hanging="720"/>
      </w:pPr>
    </w:p>
    <w:p w14:paraId="7DE47C0D" w14:textId="77777777" w:rsidR="008E4CAF" w:rsidRPr="00000D6D" w:rsidRDefault="008E4CAF">
      <w:pPr>
        <w:widowControl w:val="0"/>
        <w:ind w:left="720" w:hanging="720"/>
      </w:pPr>
      <w:r w:rsidRPr="00000D6D">
        <w:rPr>
          <w:i/>
        </w:rPr>
        <w:t>Violence over the Land: Indians and Empires in the Early American West</w:t>
      </w:r>
      <w:r w:rsidRPr="00000D6D">
        <w:t xml:space="preserve">, by Ned Blackhawk.  In </w:t>
      </w:r>
      <w:r w:rsidRPr="00000D6D">
        <w:rPr>
          <w:i/>
        </w:rPr>
        <w:t>Western Historical Quarterly</w:t>
      </w:r>
      <w:r w:rsidRPr="00000D6D">
        <w:t xml:space="preserve"> 39 (Summer 2008): 209-10.</w:t>
      </w:r>
    </w:p>
    <w:p w14:paraId="4178079E" w14:textId="77777777" w:rsidR="008E4CAF" w:rsidRPr="00000D6D" w:rsidRDefault="008E4CAF">
      <w:pPr>
        <w:widowControl w:val="0"/>
      </w:pPr>
    </w:p>
    <w:p w14:paraId="34C90CD8" w14:textId="191C6F52" w:rsidR="008E4CAF" w:rsidRDefault="008E4CAF">
      <w:pPr>
        <w:widowControl w:val="0"/>
        <w:ind w:left="720" w:hanging="720"/>
      </w:pPr>
      <w:r w:rsidRPr="00000D6D">
        <w:rPr>
          <w:i/>
        </w:rPr>
        <w:t xml:space="preserve">The Ghost Dance: </w:t>
      </w:r>
      <w:proofErr w:type="spellStart"/>
      <w:r w:rsidRPr="00000D6D">
        <w:rPr>
          <w:i/>
        </w:rPr>
        <w:t>Ethohistory</w:t>
      </w:r>
      <w:proofErr w:type="spellEnd"/>
      <w:r w:rsidRPr="00000D6D">
        <w:rPr>
          <w:i/>
        </w:rPr>
        <w:t xml:space="preserve"> and Revitalization</w:t>
      </w:r>
      <w:r w:rsidRPr="00000D6D">
        <w:t>, 2</w:t>
      </w:r>
      <w:r w:rsidRPr="00000D6D">
        <w:rPr>
          <w:vertAlign w:val="superscript"/>
        </w:rPr>
        <w:t>nd</w:t>
      </w:r>
      <w:r w:rsidRPr="00000D6D">
        <w:t xml:space="preserve"> ed., by Alice Beck Kehoe.  In </w:t>
      </w:r>
      <w:r w:rsidRPr="00000D6D">
        <w:rPr>
          <w:i/>
        </w:rPr>
        <w:t xml:space="preserve">Plains Anthropologist 52 </w:t>
      </w:r>
      <w:r w:rsidRPr="00000D6D">
        <w:t>(2007), 252-54.</w:t>
      </w:r>
    </w:p>
    <w:p w14:paraId="1FFE8925" w14:textId="77777777" w:rsidR="008E4CAF" w:rsidRPr="00000D6D" w:rsidRDefault="008E4CAF">
      <w:pPr>
        <w:widowControl w:val="0"/>
      </w:pPr>
    </w:p>
    <w:p w14:paraId="7B9BA1CE" w14:textId="77777777" w:rsidR="00E664FB" w:rsidRDefault="008E4CAF" w:rsidP="00E664FB">
      <w:pPr>
        <w:widowControl w:val="0"/>
        <w:ind w:left="720" w:hanging="720"/>
      </w:pPr>
      <w:r w:rsidRPr="00000D6D">
        <w:rPr>
          <w:i/>
        </w:rPr>
        <w:t xml:space="preserve">A Danish Photographer of Idaho Indians: </w:t>
      </w:r>
      <w:proofErr w:type="spellStart"/>
      <w:r w:rsidRPr="00000D6D">
        <w:rPr>
          <w:i/>
        </w:rPr>
        <w:t>Benedicte</w:t>
      </w:r>
      <w:proofErr w:type="spellEnd"/>
      <w:r w:rsidRPr="00000D6D">
        <w:rPr>
          <w:i/>
        </w:rPr>
        <w:t xml:space="preserve"> </w:t>
      </w:r>
      <w:proofErr w:type="spellStart"/>
      <w:r w:rsidRPr="00000D6D">
        <w:rPr>
          <w:i/>
        </w:rPr>
        <w:t>Wrentsted</w:t>
      </w:r>
      <w:proofErr w:type="spellEnd"/>
      <w:r w:rsidRPr="00000D6D">
        <w:t xml:space="preserve">, by Joanna Cohan Scherer.  In </w:t>
      </w:r>
      <w:r w:rsidRPr="00000D6D">
        <w:rPr>
          <w:i/>
        </w:rPr>
        <w:t>Journal of the West</w:t>
      </w:r>
      <w:r w:rsidRPr="00000D6D">
        <w:t xml:space="preserve"> 46 (Summer 2007): 78-79.</w:t>
      </w:r>
    </w:p>
    <w:p w14:paraId="63D595C8" w14:textId="77777777" w:rsidR="00330754" w:rsidRDefault="00330754" w:rsidP="00E664FB">
      <w:pPr>
        <w:widowControl w:val="0"/>
        <w:ind w:left="720" w:hanging="720"/>
      </w:pPr>
    </w:p>
    <w:p w14:paraId="5FB62AEF" w14:textId="1C9B4317" w:rsidR="008E4CAF" w:rsidRPr="00000D6D" w:rsidRDefault="008E4CAF" w:rsidP="00E664FB">
      <w:pPr>
        <w:widowControl w:val="0"/>
        <w:ind w:left="720" w:hanging="720"/>
      </w:pPr>
      <w:proofErr w:type="gramStart"/>
      <w:r w:rsidRPr="00000D6D">
        <w:rPr>
          <w:i/>
        </w:rPr>
        <w:t>Hostiles?:</w:t>
      </w:r>
      <w:proofErr w:type="gramEnd"/>
      <w:r w:rsidRPr="00000D6D">
        <w:rPr>
          <w:i/>
        </w:rPr>
        <w:t xml:space="preserve"> The Lakota Ghost Dance and Buffalo Bill’s Wild West</w:t>
      </w:r>
      <w:r w:rsidRPr="00000D6D">
        <w:t xml:space="preserve">, by Sam A. </w:t>
      </w:r>
      <w:proofErr w:type="spellStart"/>
      <w:r w:rsidRPr="00000D6D">
        <w:t>Maddra</w:t>
      </w:r>
      <w:proofErr w:type="spellEnd"/>
      <w:r w:rsidRPr="00000D6D">
        <w:t xml:space="preserve">.  In </w:t>
      </w:r>
      <w:r w:rsidRPr="00000D6D">
        <w:rPr>
          <w:i/>
        </w:rPr>
        <w:t>Western Historical Quarterly</w:t>
      </w:r>
      <w:r w:rsidRPr="00000D6D">
        <w:t xml:space="preserve"> 38 (Autumn 2007): 187.</w:t>
      </w:r>
    </w:p>
    <w:p w14:paraId="6A99E937" w14:textId="77777777" w:rsidR="008E4CAF" w:rsidRPr="00000D6D" w:rsidRDefault="008E4CAF">
      <w:pPr>
        <w:widowControl w:val="0"/>
      </w:pPr>
    </w:p>
    <w:p w14:paraId="66188115" w14:textId="43EC4F46" w:rsidR="00D55496" w:rsidRDefault="008E4CAF" w:rsidP="000A7F5A">
      <w:pPr>
        <w:widowControl w:val="0"/>
        <w:ind w:left="720" w:hanging="720"/>
      </w:pPr>
      <w:r w:rsidRPr="00000D6D">
        <w:rPr>
          <w:i/>
        </w:rPr>
        <w:t>Preserving Western History</w:t>
      </w:r>
      <w:r w:rsidRPr="00000D6D">
        <w:t xml:space="preserve">, Andrew Gulliford, ed.  In </w:t>
      </w:r>
      <w:r w:rsidRPr="00000D6D">
        <w:rPr>
          <w:i/>
        </w:rPr>
        <w:t xml:space="preserve">New Mexico Historical Review </w:t>
      </w:r>
      <w:r w:rsidRPr="00000D6D">
        <w:t>81 (Fall 2006): 455-56.</w:t>
      </w:r>
    </w:p>
    <w:p w14:paraId="5BAA0B17" w14:textId="77777777" w:rsidR="000A7F5A" w:rsidRPr="00000D6D" w:rsidRDefault="000A7F5A" w:rsidP="000A7F5A">
      <w:pPr>
        <w:widowControl w:val="0"/>
        <w:ind w:left="720" w:hanging="720"/>
      </w:pPr>
    </w:p>
    <w:p w14:paraId="1C7B4198" w14:textId="77777777" w:rsidR="008E4CAF" w:rsidRDefault="008E4CAF">
      <w:pPr>
        <w:widowControl w:val="0"/>
        <w:ind w:left="720" w:hanging="720"/>
      </w:pPr>
      <w:r w:rsidRPr="00000D6D">
        <w:rPr>
          <w:i/>
        </w:rPr>
        <w:t>Pedro Pino: Governor of Zuni Pueblo, 1830-1878</w:t>
      </w:r>
      <w:r w:rsidRPr="00000D6D">
        <w:t xml:space="preserve">, by E. Richard Hart.  In </w:t>
      </w:r>
      <w:r w:rsidRPr="00000D6D">
        <w:rPr>
          <w:i/>
        </w:rPr>
        <w:t>Western Historical Quarterly</w:t>
      </w:r>
      <w:r w:rsidRPr="00000D6D">
        <w:t xml:space="preserve"> 36 (Autumn 2005): 383-84.</w:t>
      </w:r>
    </w:p>
    <w:p w14:paraId="3F903883" w14:textId="77777777" w:rsidR="008E4CAF" w:rsidRPr="00000D6D" w:rsidRDefault="008E4CAF">
      <w:pPr>
        <w:widowControl w:val="0"/>
      </w:pPr>
    </w:p>
    <w:p w14:paraId="1AD4E0B2" w14:textId="77777777" w:rsidR="008E4CAF" w:rsidRPr="00000D6D" w:rsidRDefault="008E4CAF">
      <w:pPr>
        <w:widowControl w:val="0"/>
      </w:pPr>
      <w:r w:rsidRPr="00000D6D">
        <w:rPr>
          <w:i/>
        </w:rPr>
        <w:t>The Buffalo Soldier Tragedy of 1877</w:t>
      </w:r>
      <w:r w:rsidRPr="00000D6D">
        <w:t xml:space="preserve">, by Paul H. Carlson.  In </w:t>
      </w:r>
      <w:r w:rsidRPr="00000D6D">
        <w:rPr>
          <w:i/>
        </w:rPr>
        <w:t xml:space="preserve">Military History of the West </w:t>
      </w:r>
      <w:r w:rsidRPr="00000D6D">
        <w:tab/>
        <w:t>34(2004): 96-97.</w:t>
      </w:r>
    </w:p>
    <w:p w14:paraId="73BCBDBD" w14:textId="77777777" w:rsidR="008E4CAF" w:rsidRPr="00000D6D" w:rsidRDefault="008E4CAF">
      <w:pPr>
        <w:widowControl w:val="0"/>
      </w:pPr>
    </w:p>
    <w:p w14:paraId="2AC7FAE4" w14:textId="77777777" w:rsidR="008E4CAF" w:rsidRPr="00000D6D" w:rsidRDefault="008E4CAF">
      <w:pPr>
        <w:widowControl w:val="0"/>
        <w:ind w:left="720" w:hanging="720"/>
      </w:pPr>
      <w:r w:rsidRPr="00000D6D">
        <w:rPr>
          <w:i/>
        </w:rPr>
        <w:lastRenderedPageBreak/>
        <w:t>Contested Empire: Peter Skene Ogden and the Snake River Expeditions</w:t>
      </w:r>
      <w:r w:rsidRPr="00000D6D">
        <w:t xml:space="preserve">, by John Phillip Reid.  In the </w:t>
      </w:r>
      <w:r w:rsidRPr="00000D6D">
        <w:rPr>
          <w:i/>
        </w:rPr>
        <w:t xml:space="preserve">Pacific Northwest Quarterly </w:t>
      </w:r>
      <w:r w:rsidRPr="00000D6D">
        <w:t>(Spring 2004): 92.</w:t>
      </w:r>
    </w:p>
    <w:p w14:paraId="73BC04ED" w14:textId="77777777" w:rsidR="0039501F" w:rsidRPr="00000D6D" w:rsidRDefault="0039501F">
      <w:pPr>
        <w:widowControl w:val="0"/>
      </w:pPr>
    </w:p>
    <w:p w14:paraId="3320D58F" w14:textId="77777777" w:rsidR="008E4CAF" w:rsidRPr="00000D6D" w:rsidRDefault="008E4CAF">
      <w:pPr>
        <w:widowControl w:val="0"/>
        <w:ind w:left="720" w:hanging="720"/>
      </w:pPr>
      <w:r w:rsidRPr="00000D6D">
        <w:rPr>
          <w:i/>
        </w:rPr>
        <w:t>Promised Lands: Promotion, Memory and the Creation of the American West</w:t>
      </w:r>
      <w:r w:rsidRPr="00000D6D">
        <w:t xml:space="preserve">, by David M. Wrobel.  In </w:t>
      </w:r>
      <w:r w:rsidRPr="00000D6D">
        <w:rPr>
          <w:i/>
        </w:rPr>
        <w:t xml:space="preserve">Nebraska History </w:t>
      </w:r>
      <w:r w:rsidRPr="00000D6D">
        <w:t>(Winter 2003): 220.</w:t>
      </w:r>
    </w:p>
    <w:p w14:paraId="0DAD9011" w14:textId="77777777" w:rsidR="008E4CAF" w:rsidRPr="00000D6D" w:rsidRDefault="008E4CAF">
      <w:pPr>
        <w:widowControl w:val="0"/>
      </w:pPr>
    </w:p>
    <w:p w14:paraId="567C89BB" w14:textId="77777777" w:rsidR="008E4CAF" w:rsidRPr="00000D6D" w:rsidRDefault="008E4CAF">
      <w:pPr>
        <w:widowControl w:val="0"/>
        <w:ind w:left="720" w:hanging="720"/>
      </w:pPr>
      <w:r w:rsidRPr="00000D6D">
        <w:rPr>
          <w:i/>
        </w:rPr>
        <w:t>Uncertain Encounters: Indians and Whites at Peace and War in Southern Oregon, 1820s-1860s,</w:t>
      </w:r>
      <w:r w:rsidRPr="00000D6D">
        <w:t xml:space="preserve">by Nathan </w:t>
      </w:r>
      <w:proofErr w:type="spellStart"/>
      <w:r w:rsidRPr="00000D6D">
        <w:t>Douthit</w:t>
      </w:r>
      <w:proofErr w:type="spellEnd"/>
      <w:r w:rsidRPr="00000D6D">
        <w:t xml:space="preserve">.  In the </w:t>
      </w:r>
      <w:r w:rsidRPr="00000D6D">
        <w:rPr>
          <w:i/>
        </w:rPr>
        <w:t xml:space="preserve">Oregon Historical Quarterly </w:t>
      </w:r>
      <w:r w:rsidRPr="00000D6D">
        <w:t xml:space="preserve">(Winter 2003): 602-04. </w:t>
      </w:r>
    </w:p>
    <w:p w14:paraId="02BCB590" w14:textId="77777777" w:rsidR="008E4CAF" w:rsidRPr="00000D6D" w:rsidRDefault="008E4CAF">
      <w:pPr>
        <w:widowControl w:val="0"/>
      </w:pPr>
    </w:p>
    <w:p w14:paraId="1C8DF4A3" w14:textId="77777777" w:rsidR="008E4CAF" w:rsidRPr="00000D6D" w:rsidRDefault="008E4CAF">
      <w:pPr>
        <w:widowControl w:val="0"/>
        <w:ind w:left="720" w:hanging="720"/>
      </w:pPr>
      <w:r w:rsidRPr="00000D6D">
        <w:rPr>
          <w:i/>
        </w:rPr>
        <w:t>The Ecological Indian: Myth and History</w:t>
      </w:r>
      <w:r w:rsidRPr="00000D6D">
        <w:t xml:space="preserve">, by Sheppard </w:t>
      </w:r>
      <w:proofErr w:type="spellStart"/>
      <w:r w:rsidRPr="00000D6D">
        <w:t>Krech</w:t>
      </w:r>
      <w:proofErr w:type="spellEnd"/>
      <w:r w:rsidRPr="00000D6D">
        <w:t xml:space="preserve"> III.  In </w:t>
      </w:r>
      <w:r w:rsidRPr="00000D6D">
        <w:rPr>
          <w:i/>
        </w:rPr>
        <w:t>Nevada Historical Society Quarterly</w:t>
      </w:r>
      <w:r w:rsidRPr="00000D6D">
        <w:t xml:space="preserve"> (Fall 2003): 226-27.</w:t>
      </w:r>
    </w:p>
    <w:p w14:paraId="0CEEC1D9" w14:textId="77777777" w:rsidR="008E4CAF" w:rsidRPr="00000D6D" w:rsidRDefault="008E4CAF">
      <w:pPr>
        <w:widowControl w:val="0"/>
      </w:pPr>
    </w:p>
    <w:p w14:paraId="3E8F67E4" w14:textId="39720D25" w:rsidR="008E4CAF" w:rsidRDefault="008E4CAF">
      <w:pPr>
        <w:widowControl w:val="0"/>
        <w:ind w:left="720" w:hanging="720"/>
      </w:pPr>
      <w:proofErr w:type="spellStart"/>
      <w:r w:rsidRPr="00000D6D">
        <w:rPr>
          <w:i/>
        </w:rPr>
        <w:t>Sagwitch</w:t>
      </w:r>
      <w:proofErr w:type="spellEnd"/>
      <w:r w:rsidRPr="00000D6D">
        <w:rPr>
          <w:i/>
        </w:rPr>
        <w:t>: Shoshone Chieftain, Mormon Elder</w:t>
      </w:r>
      <w:r w:rsidRPr="00000D6D">
        <w:t xml:space="preserve">, 1822-1887, by Scott R. Christensen.  In </w:t>
      </w:r>
      <w:r w:rsidRPr="00000D6D">
        <w:rPr>
          <w:i/>
        </w:rPr>
        <w:t xml:space="preserve">The Journal of American History </w:t>
      </w:r>
      <w:r w:rsidRPr="00000D6D">
        <w:t>(September 2002): 625-26.</w:t>
      </w:r>
    </w:p>
    <w:p w14:paraId="1E91694D" w14:textId="77777777" w:rsidR="008E4CAF" w:rsidRPr="00000D6D" w:rsidRDefault="008E4CAF">
      <w:pPr>
        <w:widowControl w:val="0"/>
      </w:pPr>
    </w:p>
    <w:p w14:paraId="4B816FC9" w14:textId="77777777" w:rsidR="00B55D0D" w:rsidRDefault="008E4CAF" w:rsidP="00B55D0D">
      <w:pPr>
        <w:widowControl w:val="0"/>
        <w:ind w:left="720" w:hanging="720"/>
      </w:pPr>
      <w:r w:rsidRPr="00000D6D">
        <w:rPr>
          <w:i/>
        </w:rPr>
        <w:t>Indian Reservations in the United States</w:t>
      </w:r>
      <w:r w:rsidRPr="00000D6D">
        <w:t xml:space="preserve">, by Klaus Frantz.  In </w:t>
      </w:r>
      <w:r w:rsidRPr="00000D6D">
        <w:rPr>
          <w:i/>
        </w:rPr>
        <w:t>Western Historical Quarterly</w:t>
      </w:r>
      <w:r w:rsidRPr="00000D6D">
        <w:t xml:space="preserve"> 31 (Autumn 2000): 380-81.</w:t>
      </w:r>
    </w:p>
    <w:p w14:paraId="313EB80C" w14:textId="77777777" w:rsidR="00A40D01" w:rsidRPr="00000D6D" w:rsidRDefault="00A40D01">
      <w:pPr>
        <w:widowControl w:val="0"/>
      </w:pPr>
    </w:p>
    <w:p w14:paraId="3876C3F0" w14:textId="6314151D" w:rsidR="008E4CAF" w:rsidRDefault="00CF3F52">
      <w:pPr>
        <w:widowControl w:val="0"/>
        <w:ind w:left="720" w:hanging="720"/>
      </w:pPr>
      <w:r>
        <w:t xml:space="preserve">Review essay of </w:t>
      </w:r>
      <w:r w:rsidR="008E4CAF" w:rsidRPr="00000D6D">
        <w:rPr>
          <w:i/>
        </w:rPr>
        <w:t>The Dream Seekers: Native American Visionary Traditions of the Great Plains</w:t>
      </w:r>
      <w:r w:rsidR="008E4CAF" w:rsidRPr="00000D6D">
        <w:t xml:space="preserve">, by Lee Irwin; and </w:t>
      </w:r>
      <w:r w:rsidR="008E4CAF" w:rsidRPr="00000D6D">
        <w:rPr>
          <w:i/>
        </w:rPr>
        <w:t>The Mythology of Native North America</w:t>
      </w:r>
      <w:r w:rsidR="008E4CAF" w:rsidRPr="00000D6D">
        <w:t>, by David Leeming</w:t>
      </w:r>
      <w:r>
        <w:t xml:space="preserve"> and Jake Page.  I</w:t>
      </w:r>
      <w:r w:rsidR="008E4CAF" w:rsidRPr="00000D6D">
        <w:t xml:space="preserve">n </w:t>
      </w:r>
      <w:r w:rsidR="008E4CAF" w:rsidRPr="00000D6D">
        <w:rPr>
          <w:i/>
        </w:rPr>
        <w:t>The American Indian Quarterly</w:t>
      </w:r>
      <w:r w:rsidR="008E4CAF" w:rsidRPr="00000D6D">
        <w:t xml:space="preserve"> 22 (Fall 1998): 512-15.</w:t>
      </w:r>
    </w:p>
    <w:p w14:paraId="361278EE" w14:textId="77777777" w:rsidR="00CE2C55" w:rsidRPr="00000D6D" w:rsidRDefault="00CE2C55">
      <w:pPr>
        <w:widowControl w:val="0"/>
      </w:pPr>
    </w:p>
    <w:p w14:paraId="3CB512D1" w14:textId="77777777" w:rsidR="008E4CAF" w:rsidRDefault="008E4CAF">
      <w:pPr>
        <w:widowControl w:val="0"/>
        <w:ind w:left="720" w:hanging="720"/>
      </w:pPr>
      <w:r w:rsidRPr="00000D6D">
        <w:rPr>
          <w:i/>
        </w:rPr>
        <w:t>Indian Self Rule: First-Hand Accounts of Indian-White Relations from Roosevelt to Reagan</w:t>
      </w:r>
      <w:r w:rsidRPr="00000D6D">
        <w:t xml:space="preserve">, edited by Kenneth R. Philp.  In </w:t>
      </w:r>
      <w:r w:rsidRPr="00000D6D">
        <w:rPr>
          <w:i/>
        </w:rPr>
        <w:t>Utah Historical Quarterly</w:t>
      </w:r>
      <w:r w:rsidRPr="00000D6D">
        <w:t xml:space="preserve"> 55 (Winter 1987): 95-96.</w:t>
      </w:r>
    </w:p>
    <w:p w14:paraId="099FB0F9" w14:textId="77777777" w:rsidR="008E4CAF" w:rsidRPr="00000D6D" w:rsidRDefault="008E4CAF">
      <w:pPr>
        <w:widowControl w:val="0"/>
      </w:pPr>
    </w:p>
    <w:p w14:paraId="4E54FA27" w14:textId="2F49CF04" w:rsidR="008E4CAF" w:rsidRDefault="008E4CAF">
      <w:pPr>
        <w:widowControl w:val="0"/>
        <w:ind w:left="720" w:hanging="720"/>
      </w:pPr>
      <w:r w:rsidRPr="00000D6D">
        <w:rPr>
          <w:i/>
        </w:rPr>
        <w:t>The Indians of Texas: An Annotated Research Bibliography</w:t>
      </w:r>
      <w:r w:rsidRPr="00000D6D">
        <w:t xml:space="preserve">, by Michael L. Tate.  In </w:t>
      </w:r>
      <w:r w:rsidRPr="00000D6D">
        <w:rPr>
          <w:i/>
        </w:rPr>
        <w:t>South Dakota History</w:t>
      </w:r>
      <w:r w:rsidRPr="00000D6D">
        <w:t xml:space="preserve"> 16 (Winter 1986): 400-401.</w:t>
      </w:r>
    </w:p>
    <w:p w14:paraId="2D0D7EC3" w14:textId="77777777" w:rsidR="008E4CAF" w:rsidRPr="00000D6D" w:rsidRDefault="008E4CAF">
      <w:pPr>
        <w:widowControl w:val="0"/>
      </w:pPr>
    </w:p>
    <w:p w14:paraId="79C4DB73" w14:textId="1B2A8AE7" w:rsidR="008E4CAF" w:rsidRDefault="008E4CAF" w:rsidP="00505A72">
      <w:pPr>
        <w:widowControl w:val="0"/>
        <w:ind w:left="720" w:hanging="720"/>
      </w:pPr>
      <w:r w:rsidRPr="00000D6D">
        <w:rPr>
          <w:i/>
        </w:rPr>
        <w:t>Phil Sheridan and His Army</w:t>
      </w:r>
      <w:r w:rsidRPr="00000D6D">
        <w:t xml:space="preserve">, by Paul Andrew Hutton. In </w:t>
      </w:r>
      <w:r w:rsidRPr="00000D6D">
        <w:rPr>
          <w:i/>
        </w:rPr>
        <w:t>South Dakota History</w:t>
      </w:r>
      <w:r w:rsidRPr="00000D6D">
        <w:t xml:space="preserve"> 15 (Winter 1985): 344-345.</w:t>
      </w:r>
    </w:p>
    <w:p w14:paraId="65BE4EC4" w14:textId="416D3D26" w:rsidR="006D7171" w:rsidRDefault="006D7171" w:rsidP="006D7171">
      <w:pPr>
        <w:widowControl w:val="0"/>
      </w:pPr>
    </w:p>
    <w:p w14:paraId="16CFA570" w14:textId="77777777" w:rsidR="00EB5A6D" w:rsidRPr="00000D6D" w:rsidRDefault="00EB5A6D" w:rsidP="006D7171">
      <w:pPr>
        <w:widowControl w:val="0"/>
      </w:pPr>
    </w:p>
    <w:p w14:paraId="50E09A21" w14:textId="77777777" w:rsidR="006D7171" w:rsidRDefault="006D7171" w:rsidP="006D7171">
      <w:pPr>
        <w:widowControl w:val="0"/>
        <w:rPr>
          <w:bCs/>
        </w:rPr>
      </w:pPr>
      <w:r>
        <w:rPr>
          <w:b/>
        </w:rPr>
        <w:t>DIGITAL RESEARCH / COMMUNITY ENGAGED SCHOLARSHIP</w:t>
      </w:r>
    </w:p>
    <w:p w14:paraId="5385D787" w14:textId="77777777" w:rsidR="006D7171" w:rsidRDefault="006D7171" w:rsidP="006D7171">
      <w:pPr>
        <w:widowControl w:val="0"/>
        <w:rPr>
          <w:bCs/>
        </w:rPr>
      </w:pPr>
    </w:p>
    <w:p w14:paraId="50AA3354" w14:textId="77777777" w:rsidR="006D7171" w:rsidRDefault="006D7171" w:rsidP="006D7171">
      <w:pPr>
        <w:widowControl w:val="0"/>
        <w:ind w:left="720" w:hanging="720"/>
        <w:rPr>
          <w:bCs/>
        </w:rPr>
      </w:pPr>
      <w:r>
        <w:rPr>
          <w:bCs/>
        </w:rPr>
        <w:t xml:space="preserve">“Native Places: A Decolonial Atlas of Utah and the Intermountain West,” Project Creator and Director, 2019-present. </w:t>
      </w:r>
      <w:hyperlink r:id="rId14" w:history="1">
        <w:r w:rsidRPr="005D22D0">
          <w:rPr>
            <w:rStyle w:val="Hyperlink"/>
            <w:bCs/>
          </w:rPr>
          <w:t>https://nativeplacesatlas.org/</w:t>
        </w:r>
      </w:hyperlink>
    </w:p>
    <w:p w14:paraId="32107A37" w14:textId="370A69DE" w:rsidR="00C132CC" w:rsidRDefault="00C132CC" w:rsidP="006D7171">
      <w:pPr>
        <w:widowControl w:val="0"/>
      </w:pPr>
    </w:p>
    <w:p w14:paraId="258C3B9F" w14:textId="77777777" w:rsidR="00EB5A6D" w:rsidRDefault="00EB5A6D" w:rsidP="006D7171">
      <w:pPr>
        <w:widowControl w:val="0"/>
      </w:pPr>
    </w:p>
    <w:p w14:paraId="6AA83F84" w14:textId="4E936331" w:rsidR="00AE2D7D" w:rsidRPr="0030111E" w:rsidRDefault="008E4CAF" w:rsidP="00D53271">
      <w:pPr>
        <w:widowControl w:val="0"/>
      </w:pPr>
      <w:r w:rsidRPr="00000D6D">
        <w:rPr>
          <w:b/>
        </w:rPr>
        <w:t>GRANTS / FUNDED RESEARCH</w:t>
      </w:r>
    </w:p>
    <w:p w14:paraId="4FCD51F0" w14:textId="77777777" w:rsidR="004C0AF4" w:rsidRDefault="004C0AF4" w:rsidP="00D53271">
      <w:pPr>
        <w:widowControl w:val="0"/>
      </w:pPr>
    </w:p>
    <w:p w14:paraId="697DDC6B" w14:textId="157CE2E0" w:rsidR="006D7171" w:rsidRDefault="006D7171" w:rsidP="003956FC">
      <w:pPr>
        <w:widowControl w:val="0"/>
        <w:autoSpaceDE w:val="0"/>
        <w:autoSpaceDN w:val="0"/>
        <w:adjustRightInd w:val="0"/>
        <w:ind w:left="720" w:hanging="720"/>
      </w:pPr>
      <w:r>
        <w:t xml:space="preserve">2023-2024 “Ethnohistorical Study of </w:t>
      </w:r>
      <w:proofErr w:type="gramStart"/>
      <w:r>
        <w:t>Shoshone-Bannock</w:t>
      </w:r>
      <w:proofErr w:type="gramEnd"/>
      <w:r>
        <w:t xml:space="preserve"> Use of INL Site Lands,” American West Center for the United States Department of Energy</w:t>
      </w:r>
      <w:r w:rsidR="004B5DEF">
        <w:t xml:space="preserve"> and the Shoshone-Bannock T</w:t>
      </w:r>
      <w:r w:rsidR="000B5BB1">
        <w:t>r</w:t>
      </w:r>
      <w:r w:rsidR="004B5DEF">
        <w:t>ib</w:t>
      </w:r>
      <w:r w:rsidR="000B5BB1">
        <w:t>e</w:t>
      </w:r>
      <w:r w:rsidR="004B5DEF">
        <w:t>s of the Fort Hall Reservation</w:t>
      </w:r>
      <w:r>
        <w:t>, $170,406.</w:t>
      </w:r>
    </w:p>
    <w:p w14:paraId="25BFBC21" w14:textId="77777777" w:rsidR="006D7171" w:rsidRDefault="006D7171" w:rsidP="003956FC">
      <w:pPr>
        <w:widowControl w:val="0"/>
        <w:autoSpaceDE w:val="0"/>
        <w:autoSpaceDN w:val="0"/>
        <w:adjustRightInd w:val="0"/>
        <w:ind w:left="720" w:hanging="720"/>
      </w:pPr>
    </w:p>
    <w:p w14:paraId="5022F13F" w14:textId="63940157" w:rsidR="00BE54ED" w:rsidRDefault="00BE54ED" w:rsidP="003956FC">
      <w:pPr>
        <w:widowControl w:val="0"/>
        <w:autoSpaceDE w:val="0"/>
        <w:autoSpaceDN w:val="0"/>
        <w:adjustRightInd w:val="0"/>
        <w:ind w:left="720" w:hanging="720"/>
      </w:pPr>
      <w:r>
        <w:lastRenderedPageBreak/>
        <w:t>2022-202</w:t>
      </w:r>
      <w:r w:rsidR="006D7171">
        <w:t>4</w:t>
      </w:r>
      <w:r>
        <w:t xml:space="preserve"> “National Trails Tribal Engagement,” America</w:t>
      </w:r>
      <w:r w:rsidR="003827BC">
        <w:t>n</w:t>
      </w:r>
      <w:r>
        <w:t xml:space="preserve"> West Center for the National Park Service</w:t>
      </w:r>
      <w:r w:rsidR="00C70D03">
        <w:t xml:space="preserve"> National Historic Trails/Rocky Mountain CESU, $</w:t>
      </w:r>
      <w:r w:rsidR="00295E1A">
        <w:t>98,514</w:t>
      </w:r>
      <w:r w:rsidR="00C70D03">
        <w:t>.</w:t>
      </w:r>
    </w:p>
    <w:p w14:paraId="4A1DAF46" w14:textId="77777777" w:rsidR="00BE54ED" w:rsidRDefault="00BE54ED" w:rsidP="003956FC">
      <w:pPr>
        <w:widowControl w:val="0"/>
        <w:autoSpaceDE w:val="0"/>
        <w:autoSpaceDN w:val="0"/>
        <w:adjustRightInd w:val="0"/>
        <w:ind w:left="720" w:hanging="720"/>
      </w:pPr>
    </w:p>
    <w:p w14:paraId="325EF0A6" w14:textId="006DBF49" w:rsidR="00B86A9F" w:rsidRDefault="003956FC" w:rsidP="001151C9">
      <w:pPr>
        <w:widowControl w:val="0"/>
        <w:autoSpaceDE w:val="0"/>
        <w:autoSpaceDN w:val="0"/>
        <w:adjustRightInd w:val="0"/>
        <w:ind w:left="720" w:hanging="720"/>
      </w:pPr>
      <w:r>
        <w:t>2017-20</w:t>
      </w:r>
      <w:r w:rsidR="00D10E8A">
        <w:t>20</w:t>
      </w:r>
      <w:r>
        <w:t xml:space="preserve"> “Partnership to Document Historic Land Use in the Beaver Dam Wash and Red Cliffs National Conservation Areas,” American West Center for Bureau of Land Management Saint George Field Office, BLM/Colorado Plateau CESU, $80,489</w:t>
      </w:r>
      <w:r w:rsidR="001151C9">
        <w:t>.</w:t>
      </w:r>
    </w:p>
    <w:p w14:paraId="2B981F04" w14:textId="77777777" w:rsidR="00A92C44" w:rsidRDefault="00A92C44" w:rsidP="001151C9">
      <w:pPr>
        <w:widowControl w:val="0"/>
        <w:autoSpaceDE w:val="0"/>
        <w:autoSpaceDN w:val="0"/>
        <w:adjustRightInd w:val="0"/>
        <w:ind w:left="720" w:hanging="720"/>
      </w:pPr>
    </w:p>
    <w:p w14:paraId="7F42D649" w14:textId="3C87FB5F" w:rsidR="00B86A9F" w:rsidRDefault="00B86A9F" w:rsidP="003956FC">
      <w:pPr>
        <w:widowControl w:val="0"/>
        <w:autoSpaceDE w:val="0"/>
        <w:autoSpaceDN w:val="0"/>
        <w:adjustRightInd w:val="0"/>
        <w:ind w:left="720" w:hanging="720"/>
      </w:pPr>
      <w:r>
        <w:t>2017-201</w:t>
      </w:r>
      <w:r w:rsidR="00D10E8A">
        <w:t>9</w:t>
      </w:r>
      <w:r>
        <w:t xml:space="preserve"> Preparation of National Historic Landmark Nomination for the Stewart Indian School,” American West Center for the Nevada Indian Commission, $</w:t>
      </w:r>
      <w:r w:rsidR="00E74A0E">
        <w:t>73,188.</w:t>
      </w:r>
    </w:p>
    <w:p w14:paraId="33093D6F" w14:textId="77777777" w:rsidR="003956FC" w:rsidRDefault="003956FC" w:rsidP="00884363">
      <w:pPr>
        <w:widowControl w:val="0"/>
        <w:autoSpaceDE w:val="0"/>
        <w:autoSpaceDN w:val="0"/>
        <w:adjustRightInd w:val="0"/>
      </w:pPr>
    </w:p>
    <w:p w14:paraId="2047562D" w14:textId="74E39633" w:rsidR="00884363" w:rsidRDefault="00884363" w:rsidP="00884363">
      <w:pPr>
        <w:widowControl w:val="0"/>
        <w:autoSpaceDE w:val="0"/>
        <w:autoSpaceDN w:val="0"/>
        <w:adjustRightInd w:val="0"/>
        <w:rPr>
          <w:szCs w:val="24"/>
        </w:rPr>
      </w:pPr>
      <w:r>
        <w:t>2016-201</w:t>
      </w:r>
      <w:r w:rsidR="00E25558">
        <w:t>9</w:t>
      </w:r>
      <w:r>
        <w:t xml:space="preserve"> “</w:t>
      </w:r>
      <w:r>
        <w:rPr>
          <w:szCs w:val="24"/>
        </w:rPr>
        <w:t>Conduct Research to Explore Meanings and Background Information Related to</w:t>
      </w:r>
    </w:p>
    <w:p w14:paraId="62E53FE9" w14:textId="6ECBB087" w:rsidR="00884363" w:rsidRDefault="00884363" w:rsidP="00884363">
      <w:pPr>
        <w:widowControl w:val="0"/>
        <w:ind w:left="720"/>
        <w:rPr>
          <w:rStyle w:val="normalchar"/>
        </w:rPr>
      </w:pPr>
      <w:r>
        <w:rPr>
          <w:szCs w:val="24"/>
        </w:rPr>
        <w:t>Prehistoric and Historic Inscriptions Within Pipe Spring National Monument</w:t>
      </w:r>
      <w:r>
        <w:rPr>
          <w:rStyle w:val="normalchar"/>
        </w:rPr>
        <w:t>,” American West Center for Pipe Spring National Monument, National Park Service/Colorado Plateau CESU, $</w:t>
      </w:r>
      <w:r w:rsidR="003956FC">
        <w:rPr>
          <w:rStyle w:val="normalchar"/>
        </w:rPr>
        <w:t>29,821</w:t>
      </w:r>
      <w:r w:rsidR="0076623F">
        <w:rPr>
          <w:rStyle w:val="normalchar"/>
        </w:rPr>
        <w:t>.</w:t>
      </w:r>
    </w:p>
    <w:p w14:paraId="0FD1B8A5" w14:textId="77777777" w:rsidR="00884363" w:rsidRDefault="00884363" w:rsidP="000F3435">
      <w:pPr>
        <w:widowControl w:val="0"/>
      </w:pPr>
    </w:p>
    <w:p w14:paraId="6647DA97" w14:textId="0D72DC7B" w:rsidR="006F02C0" w:rsidRDefault="006F02C0" w:rsidP="00E71A86">
      <w:pPr>
        <w:widowControl w:val="0"/>
        <w:ind w:left="720" w:hanging="720"/>
        <w:rPr>
          <w:rStyle w:val="normalchar"/>
        </w:rPr>
      </w:pPr>
      <w:r>
        <w:t>2015-20</w:t>
      </w:r>
      <w:r w:rsidR="00A40D01">
        <w:t>20</w:t>
      </w:r>
      <w:r>
        <w:t xml:space="preserve"> “Administrative History of Zion National Park</w:t>
      </w:r>
      <w:r>
        <w:rPr>
          <w:rStyle w:val="normalchar"/>
        </w:rPr>
        <w:t xml:space="preserve">,” American West Center for </w:t>
      </w:r>
      <w:r w:rsidR="00096203">
        <w:rPr>
          <w:rStyle w:val="normalchar"/>
        </w:rPr>
        <w:t xml:space="preserve">Zion National </w:t>
      </w:r>
      <w:r>
        <w:rPr>
          <w:rStyle w:val="normalchar"/>
        </w:rPr>
        <w:t>Park, National Park Service/Co</w:t>
      </w:r>
      <w:r w:rsidR="003956FC">
        <w:rPr>
          <w:rStyle w:val="normalchar"/>
        </w:rPr>
        <w:t>lorado Plateau CESU, $132,186</w:t>
      </w:r>
      <w:r>
        <w:rPr>
          <w:rStyle w:val="normalchar"/>
        </w:rPr>
        <w:t>.</w:t>
      </w:r>
    </w:p>
    <w:p w14:paraId="22C7A90C" w14:textId="60AD0282" w:rsidR="00EB4F41" w:rsidRDefault="00EB4F41" w:rsidP="006D7171">
      <w:pPr>
        <w:widowControl w:val="0"/>
        <w:rPr>
          <w:rStyle w:val="normalchar"/>
        </w:rPr>
      </w:pPr>
    </w:p>
    <w:p w14:paraId="68460FB3" w14:textId="4586572A" w:rsidR="00EB4F41" w:rsidRDefault="00EB4F41" w:rsidP="00E71A86">
      <w:pPr>
        <w:widowControl w:val="0"/>
        <w:ind w:left="720" w:hanging="720"/>
      </w:pPr>
      <w:r>
        <w:t>2014-2017 ‘</w:t>
      </w:r>
      <w:r w:rsidRPr="00EB4F41">
        <w:t>Utah Architects Project</w:t>
      </w:r>
      <w:r>
        <w:t>,”</w:t>
      </w:r>
      <w:r w:rsidRPr="00EB4F41">
        <w:t xml:space="preserve"> </w:t>
      </w:r>
      <w:r>
        <w:t xml:space="preserve">American West Center for the </w:t>
      </w:r>
      <w:r w:rsidRPr="00EB4F41">
        <w:t>Utah Center for Architecture and Marriott Library Special Collections, $25,000.</w:t>
      </w:r>
    </w:p>
    <w:p w14:paraId="2A05EE88" w14:textId="77777777" w:rsidR="00451E62" w:rsidRDefault="00451E62" w:rsidP="00174C3E">
      <w:pPr>
        <w:widowControl w:val="0"/>
      </w:pPr>
    </w:p>
    <w:p w14:paraId="0672F152" w14:textId="0CBDBEA8" w:rsidR="006F02C0" w:rsidRDefault="006F02C0" w:rsidP="00E71A86">
      <w:pPr>
        <w:widowControl w:val="0"/>
        <w:ind w:left="720" w:hanging="720"/>
      </w:pPr>
      <w:r>
        <w:t>2015-2016 “Dixie National Forest Grazing and Water Rights History,” American West Center for the Intermountain Region, United States Forest Service, $22,656.</w:t>
      </w:r>
    </w:p>
    <w:p w14:paraId="2AA9A3FC" w14:textId="77777777" w:rsidR="00C132CC" w:rsidRDefault="00C132CC" w:rsidP="003E1951">
      <w:pPr>
        <w:widowControl w:val="0"/>
      </w:pPr>
    </w:p>
    <w:p w14:paraId="758C04A4" w14:textId="722FB117" w:rsidR="00812BBA" w:rsidRDefault="007C28CA" w:rsidP="00E71A86">
      <w:pPr>
        <w:widowControl w:val="0"/>
        <w:ind w:left="720" w:hanging="720"/>
        <w:rPr>
          <w:rStyle w:val="normalchar"/>
        </w:rPr>
      </w:pPr>
      <w:r>
        <w:t>2014-201</w:t>
      </w:r>
      <w:r w:rsidR="005C2506">
        <w:t>9</w:t>
      </w:r>
      <w:r w:rsidR="00812BBA">
        <w:t xml:space="preserve"> “</w:t>
      </w:r>
      <w:r w:rsidR="00812BBA">
        <w:rPr>
          <w:rStyle w:val="normalchar"/>
        </w:rPr>
        <w:t>Conduct Ethnohistorical Study and Interviews Regarding Navajo-Mormon Contacts and Conflicts of the 1850’s Through 1870’s,” American West Center for Pipe Spring National Monument, National Park Service/Co</w:t>
      </w:r>
      <w:r w:rsidR="00F26C09">
        <w:rPr>
          <w:rStyle w:val="normalchar"/>
        </w:rPr>
        <w:t>lorado Plateau CESU, $79, 837</w:t>
      </w:r>
      <w:r w:rsidR="00812BBA">
        <w:rPr>
          <w:rStyle w:val="normalchar"/>
        </w:rPr>
        <w:t>.</w:t>
      </w:r>
    </w:p>
    <w:p w14:paraId="67733606" w14:textId="77777777" w:rsidR="00F26C09" w:rsidRDefault="00F26C09" w:rsidP="00E71A86">
      <w:pPr>
        <w:widowControl w:val="0"/>
        <w:ind w:left="720" w:hanging="720"/>
        <w:rPr>
          <w:rStyle w:val="normalchar"/>
        </w:rPr>
      </w:pPr>
    </w:p>
    <w:p w14:paraId="49EC6703" w14:textId="2E758BB2" w:rsidR="00F26C09" w:rsidRDefault="00F26C09" w:rsidP="00E71A86">
      <w:pPr>
        <w:widowControl w:val="0"/>
        <w:ind w:left="720" w:hanging="720"/>
        <w:rPr>
          <w:rStyle w:val="normalchar"/>
        </w:rPr>
      </w:pPr>
      <w:r>
        <w:rPr>
          <w:rStyle w:val="normalchar"/>
        </w:rPr>
        <w:t>2014-2015 “Water Rights Study for Big Sandy Rancheria,” American West Center for Big Sandy Rancheria</w:t>
      </w:r>
      <w:r w:rsidR="00096203">
        <w:rPr>
          <w:rStyle w:val="normalchar"/>
        </w:rPr>
        <w:t xml:space="preserve"> of Western Mono Indians</w:t>
      </w:r>
      <w:r>
        <w:rPr>
          <w:rStyle w:val="normalchar"/>
        </w:rPr>
        <w:t>, $37,608.</w:t>
      </w:r>
    </w:p>
    <w:p w14:paraId="6301BEB7" w14:textId="77777777" w:rsidR="00F26C09" w:rsidRDefault="00F26C09" w:rsidP="00E71A86">
      <w:pPr>
        <w:widowControl w:val="0"/>
        <w:ind w:left="720" w:hanging="720"/>
        <w:rPr>
          <w:rStyle w:val="normalchar"/>
        </w:rPr>
      </w:pPr>
    </w:p>
    <w:p w14:paraId="3E604DD2" w14:textId="7517AF0B" w:rsidR="00F26C09" w:rsidRDefault="00F26C09" w:rsidP="00F26C09">
      <w:pPr>
        <w:widowControl w:val="0"/>
        <w:ind w:left="720" w:hanging="720"/>
      </w:pPr>
      <w:r>
        <w:t>2014-2015 “</w:t>
      </w:r>
      <w:proofErr w:type="spellStart"/>
      <w:r>
        <w:t>Fishlake</w:t>
      </w:r>
      <w:proofErr w:type="spellEnd"/>
      <w:r>
        <w:t xml:space="preserve"> National Forest Grazing and Water Rights History,” American West Center for the Intermountain Region, United States Forest Service, $22,656.</w:t>
      </w:r>
    </w:p>
    <w:p w14:paraId="18DF7CFE" w14:textId="77777777" w:rsidR="00D15EEF" w:rsidRDefault="00D15EEF" w:rsidP="005A72C3">
      <w:pPr>
        <w:widowControl w:val="0"/>
      </w:pPr>
    </w:p>
    <w:p w14:paraId="50CAC841" w14:textId="7DB60BD0" w:rsidR="00D15EEF" w:rsidRDefault="00D15EEF" w:rsidP="00E71A86">
      <w:pPr>
        <w:widowControl w:val="0"/>
        <w:ind w:left="720" w:hanging="720"/>
      </w:pPr>
      <w:r>
        <w:t>2013-2014 “Manti-</w:t>
      </w:r>
      <w:proofErr w:type="spellStart"/>
      <w:r>
        <w:t>LaSal</w:t>
      </w:r>
      <w:proofErr w:type="spellEnd"/>
      <w:r>
        <w:t xml:space="preserve"> </w:t>
      </w:r>
      <w:r w:rsidR="00F26C09">
        <w:t xml:space="preserve">National Forest </w:t>
      </w:r>
      <w:r>
        <w:t>Grazing and Water Rights History,” American West Center for the Intermountain Region, U</w:t>
      </w:r>
      <w:r w:rsidR="00F26C09">
        <w:t>nited States Forest Service, $22</w:t>
      </w:r>
      <w:r>
        <w:t>,000.</w:t>
      </w:r>
    </w:p>
    <w:p w14:paraId="0DB1AC3A" w14:textId="77777777" w:rsidR="00D53271" w:rsidRDefault="00D53271" w:rsidP="00D53271">
      <w:pPr>
        <w:widowControl w:val="0"/>
      </w:pPr>
    </w:p>
    <w:p w14:paraId="7428F719" w14:textId="77777777" w:rsidR="00B069CC" w:rsidRDefault="00D53271" w:rsidP="00D53271">
      <w:pPr>
        <w:widowControl w:val="0"/>
      </w:pPr>
      <w:r>
        <w:t xml:space="preserve">2013-2014 “An Oral History of the Great Salt Lake,” American West Center, Utah </w:t>
      </w:r>
      <w:r w:rsidR="00B069CC">
        <w:t>Humanities</w:t>
      </w:r>
    </w:p>
    <w:p w14:paraId="629C711B" w14:textId="77777777" w:rsidR="005C7789" w:rsidRDefault="00D53271" w:rsidP="005C7789">
      <w:pPr>
        <w:widowControl w:val="0"/>
        <w:ind w:firstLine="720"/>
      </w:pPr>
      <w:r>
        <w:t>Council Oral History Grant. $2,000.</w:t>
      </w:r>
    </w:p>
    <w:p w14:paraId="26ABF426" w14:textId="77777777" w:rsidR="005C7789" w:rsidRDefault="005C7789" w:rsidP="005C7789">
      <w:pPr>
        <w:widowControl w:val="0"/>
      </w:pPr>
    </w:p>
    <w:p w14:paraId="2DC21964" w14:textId="79331232" w:rsidR="008E4CAF" w:rsidRDefault="004819BA" w:rsidP="00E71A86">
      <w:pPr>
        <w:widowControl w:val="0"/>
        <w:ind w:left="720" w:hanging="720"/>
      </w:pPr>
      <w:r>
        <w:t xml:space="preserve">2013 </w:t>
      </w:r>
      <w:r w:rsidR="005C7789">
        <w:t>“</w:t>
      </w:r>
      <w:r w:rsidR="00E71A86">
        <w:t xml:space="preserve">Phase V: </w:t>
      </w:r>
      <w:r w:rsidR="006857C6">
        <w:t>U</w:t>
      </w:r>
      <w:r w:rsidR="00E71A86">
        <w:t xml:space="preserve">tah </w:t>
      </w:r>
      <w:r w:rsidR="006857C6">
        <w:t>A</w:t>
      </w:r>
      <w:r w:rsidR="00E71A86">
        <w:t xml:space="preserve">merican </w:t>
      </w:r>
      <w:r w:rsidR="006857C6">
        <w:t>I</w:t>
      </w:r>
      <w:r w:rsidR="00E71A86">
        <w:t xml:space="preserve">ndian </w:t>
      </w:r>
      <w:r w:rsidR="006857C6">
        <w:t>D</w:t>
      </w:r>
      <w:r w:rsidR="00E71A86">
        <w:t xml:space="preserve">igital </w:t>
      </w:r>
      <w:r w:rsidR="006857C6">
        <w:t>A</w:t>
      </w:r>
      <w:r w:rsidR="00E71A86">
        <w:t>rchive</w:t>
      </w:r>
      <w:r w:rsidR="005C7789">
        <w:t>,” American West Center for the Utah Department of Heritage and Arts, $10,000.</w:t>
      </w:r>
    </w:p>
    <w:p w14:paraId="162FA624" w14:textId="77777777" w:rsidR="00A92C44" w:rsidRDefault="00A92C44" w:rsidP="00E71A86">
      <w:pPr>
        <w:widowControl w:val="0"/>
        <w:ind w:left="720" w:hanging="720"/>
      </w:pPr>
    </w:p>
    <w:p w14:paraId="1F60E9AE" w14:textId="77777777" w:rsidR="00496154" w:rsidRPr="00000D6D" w:rsidRDefault="00496154" w:rsidP="00E71A86">
      <w:pPr>
        <w:widowControl w:val="0"/>
        <w:ind w:left="720" w:hanging="720"/>
      </w:pPr>
    </w:p>
    <w:p w14:paraId="0A54E507" w14:textId="63F170B4" w:rsidR="008E4CAF" w:rsidRDefault="00496154" w:rsidP="00496154">
      <w:pPr>
        <w:widowControl w:val="0"/>
        <w:ind w:left="720" w:hanging="720"/>
      </w:pPr>
      <w:r>
        <w:lastRenderedPageBreak/>
        <w:t>2011-2012 “Cultural Impact Statement for the China Mountain Wind Energy Project,” American West Center for the URS Corporation, $35,000.</w:t>
      </w:r>
    </w:p>
    <w:p w14:paraId="73E1947E" w14:textId="77777777" w:rsidR="00496154" w:rsidRPr="00000D6D" w:rsidRDefault="00496154">
      <w:pPr>
        <w:widowControl w:val="0"/>
      </w:pPr>
    </w:p>
    <w:p w14:paraId="3E697442" w14:textId="0D5005CD" w:rsidR="005D1978" w:rsidRDefault="00496154" w:rsidP="005D1978">
      <w:pPr>
        <w:widowControl w:val="0"/>
        <w:ind w:left="720" w:hanging="720"/>
      </w:pPr>
      <w:r>
        <w:t>2010-2015</w:t>
      </w:r>
      <w:r w:rsidR="008E4CAF" w:rsidRPr="00000D6D">
        <w:t xml:space="preserve"> “An Environmental History of Little Bighorn Battlefield National Monument,” Public Lands History Center for the National Park Service/Rocky Mountain CESU, $50,000.</w:t>
      </w:r>
    </w:p>
    <w:p w14:paraId="21B5979B" w14:textId="77777777" w:rsidR="00D67723" w:rsidRDefault="00D67723" w:rsidP="005D1978">
      <w:pPr>
        <w:widowControl w:val="0"/>
        <w:ind w:left="720" w:hanging="720"/>
      </w:pPr>
    </w:p>
    <w:p w14:paraId="01572BF3" w14:textId="22830791" w:rsidR="00D67723" w:rsidRDefault="00D67723" w:rsidP="00D67723">
      <w:pPr>
        <w:widowControl w:val="0"/>
        <w:ind w:left="720" w:hanging="720"/>
        <w:rPr>
          <w:rFonts w:cs="Calibri"/>
          <w:szCs w:val="32"/>
        </w:rPr>
      </w:pPr>
      <w:r>
        <w:t>2009-201</w:t>
      </w:r>
      <w:r w:rsidRPr="00B46E59">
        <w:t>1 “</w:t>
      </w:r>
      <w:r w:rsidRPr="00B46E59">
        <w:rPr>
          <w:rFonts w:cs="Calibri"/>
          <w:szCs w:val="32"/>
        </w:rPr>
        <w:t xml:space="preserve">Historical Study of </w:t>
      </w:r>
      <w:proofErr w:type="gramStart"/>
      <w:r w:rsidRPr="00B46E59">
        <w:rPr>
          <w:rFonts w:cs="Calibri"/>
          <w:szCs w:val="32"/>
        </w:rPr>
        <w:t>Shoshone-Bannock</w:t>
      </w:r>
      <w:proofErr w:type="gramEnd"/>
      <w:r w:rsidRPr="00B46E59">
        <w:rPr>
          <w:rFonts w:cs="Calibri"/>
          <w:szCs w:val="32"/>
        </w:rPr>
        <w:t xml:space="preserve"> Land Use and Resource Practice</w:t>
      </w:r>
      <w:r>
        <w:rPr>
          <w:rFonts w:cs="Calibri"/>
          <w:szCs w:val="32"/>
        </w:rPr>
        <w:t xml:space="preserve">s Outside of the State of Idaho,” Co-PI, American West Center for </w:t>
      </w:r>
      <w:r w:rsidRPr="00B46E59">
        <w:rPr>
          <w:rFonts w:cs="Calibri"/>
          <w:szCs w:val="32"/>
        </w:rPr>
        <w:t>The Shoshone-Bannock Tribes of the Fort Hall Reserv</w:t>
      </w:r>
      <w:r>
        <w:rPr>
          <w:rFonts w:cs="Calibri"/>
          <w:szCs w:val="32"/>
        </w:rPr>
        <w:t>ation, Idaho</w:t>
      </w:r>
      <w:r w:rsidRPr="00B46E59">
        <w:rPr>
          <w:rFonts w:cs="Calibri"/>
          <w:szCs w:val="32"/>
        </w:rPr>
        <w:t>.</w:t>
      </w:r>
    </w:p>
    <w:p w14:paraId="083DB5DD" w14:textId="77777777" w:rsidR="00D67723" w:rsidRDefault="00D67723" w:rsidP="00D67723">
      <w:pPr>
        <w:widowControl w:val="0"/>
        <w:ind w:left="720" w:hanging="720"/>
      </w:pPr>
    </w:p>
    <w:p w14:paraId="427695AF" w14:textId="3E88E97F" w:rsidR="00D67723" w:rsidRDefault="00D67723" w:rsidP="00D67723">
      <w:pPr>
        <w:widowControl w:val="0"/>
        <w:ind w:left="720" w:hanging="720"/>
      </w:pPr>
      <w:r w:rsidRPr="00000D6D">
        <w:t>2008</w:t>
      </w:r>
      <w:r>
        <w:t>-2010</w:t>
      </w:r>
      <w:r w:rsidRPr="00000D6D">
        <w:t xml:space="preserve"> “Historic Trail Archival Research and National Register Nomination Form Amendment, Zion National Park,” </w:t>
      </w:r>
      <w:r>
        <w:t xml:space="preserve">Co-PI, </w:t>
      </w:r>
      <w:r w:rsidRPr="00000D6D">
        <w:t>Center for Public History and Archaeology for the National Park Service/Colorado Plateau CESU, $35,000.</w:t>
      </w:r>
    </w:p>
    <w:p w14:paraId="5A593AF8" w14:textId="77777777" w:rsidR="00D67723" w:rsidRPr="00000D6D" w:rsidRDefault="00D67723" w:rsidP="00D67723">
      <w:pPr>
        <w:widowControl w:val="0"/>
      </w:pPr>
    </w:p>
    <w:p w14:paraId="6D176708" w14:textId="14E382BE" w:rsidR="00C0188B" w:rsidRDefault="00D67723" w:rsidP="000F3435">
      <w:pPr>
        <w:widowControl w:val="0"/>
        <w:ind w:left="720" w:hanging="720"/>
      </w:pPr>
      <w:r w:rsidRPr="00000D6D">
        <w:t>2007 “Center for Public History and Archaeology,”</w:t>
      </w:r>
      <w:r>
        <w:t xml:space="preserve"> Co-PI, </w:t>
      </w:r>
      <w:r w:rsidRPr="00000D6D">
        <w:t>AEP Integrated Research Project Proposal, Colorado State University, College of Liberal Arts, $63,000.</w:t>
      </w:r>
    </w:p>
    <w:p w14:paraId="25B46189" w14:textId="77777777" w:rsidR="00CD671C" w:rsidRDefault="00CD671C" w:rsidP="00790FF6">
      <w:pPr>
        <w:widowControl w:val="0"/>
      </w:pPr>
    </w:p>
    <w:p w14:paraId="4A6C3B60" w14:textId="6E9DDF6A" w:rsidR="008E4CAF" w:rsidRDefault="008E4CAF" w:rsidP="005D1978">
      <w:pPr>
        <w:widowControl w:val="0"/>
        <w:ind w:left="720" w:hanging="720"/>
      </w:pPr>
      <w:r w:rsidRPr="00000D6D">
        <w:t>2007 “Cultural Resource Assessment of Andrew Johnson National Historic Site, TN; Fort Donelson National Battlefield, TN; Pea Ridge National Military Park, AK; and Wilson's Creek National Battlefield, MO,” National Parks Conservation Association, Center for the State of the Parks, $23,771.</w:t>
      </w:r>
    </w:p>
    <w:p w14:paraId="5E72F3DB" w14:textId="77777777" w:rsidR="00C132CC" w:rsidRPr="00000D6D" w:rsidRDefault="00C132CC" w:rsidP="003E1951">
      <w:pPr>
        <w:widowControl w:val="0"/>
      </w:pPr>
    </w:p>
    <w:p w14:paraId="5B95309B" w14:textId="77777777" w:rsidR="008E4CAF" w:rsidRDefault="008E4CAF">
      <w:pPr>
        <w:widowControl w:val="0"/>
        <w:ind w:left="720" w:hanging="720"/>
      </w:pPr>
      <w:r w:rsidRPr="00000D6D">
        <w:t>2006 “Cultural Resource Assessment of Cabrillo National Monument, Channel Islands National Park, Redwood National and State Parks, and San Juan Island National Park,” National Parks Conservation Association, Center for the State of the Parks, $17,500.</w:t>
      </w:r>
    </w:p>
    <w:p w14:paraId="28A16351" w14:textId="77777777" w:rsidR="006C4BF8" w:rsidRDefault="006C4BF8">
      <w:pPr>
        <w:widowControl w:val="0"/>
        <w:ind w:left="720" w:hanging="720"/>
      </w:pPr>
    </w:p>
    <w:p w14:paraId="0C53DF3C" w14:textId="77777777" w:rsidR="00F8009E" w:rsidRDefault="00F8009E" w:rsidP="003E1951">
      <w:pPr>
        <w:widowControl w:val="0"/>
      </w:pPr>
    </w:p>
    <w:p w14:paraId="526BE5A7" w14:textId="4053E4F6" w:rsidR="006C4BF8" w:rsidRPr="006C4BF8" w:rsidRDefault="005D697A">
      <w:pPr>
        <w:widowControl w:val="0"/>
        <w:ind w:left="720" w:hanging="720"/>
        <w:rPr>
          <w:b/>
        </w:rPr>
      </w:pPr>
      <w:r>
        <w:rPr>
          <w:b/>
        </w:rPr>
        <w:t>OTHER</w:t>
      </w:r>
      <w:r w:rsidR="006C4BF8" w:rsidRPr="006C4BF8">
        <w:rPr>
          <w:b/>
        </w:rPr>
        <w:t xml:space="preserve"> RESEARCH PROJECTS</w:t>
      </w:r>
    </w:p>
    <w:p w14:paraId="5646E8CB" w14:textId="77777777" w:rsidR="00ED2B1E" w:rsidRPr="00000D6D" w:rsidRDefault="00ED2B1E">
      <w:pPr>
        <w:widowControl w:val="0"/>
      </w:pPr>
    </w:p>
    <w:p w14:paraId="17021134" w14:textId="2830E0E1" w:rsidR="006C4BF8" w:rsidRDefault="006C4BF8" w:rsidP="006C4BF8">
      <w:pPr>
        <w:ind w:left="720" w:hanging="720"/>
      </w:pPr>
      <w:r>
        <w:t>Western History Association Oral History Project - I founded and direct this joint effort of the American West Center, the University of Utah Marriott Library, and the Western History Association. This ongoing project is recording the history of the organization from the perspectives of its founders and successive generations of members.</w:t>
      </w:r>
    </w:p>
    <w:p w14:paraId="03EC2395" w14:textId="151DB6E4" w:rsidR="00E25558" w:rsidRDefault="00E25558">
      <w:pPr>
        <w:widowControl w:val="0"/>
      </w:pPr>
    </w:p>
    <w:p w14:paraId="13C9D548" w14:textId="77777777" w:rsidR="00CE2C55" w:rsidRPr="00000D6D" w:rsidRDefault="00CE2C55">
      <w:pPr>
        <w:widowControl w:val="0"/>
      </w:pPr>
    </w:p>
    <w:p w14:paraId="2F050D21" w14:textId="77777777" w:rsidR="008E4CAF" w:rsidRPr="00000D6D" w:rsidRDefault="008E4CAF">
      <w:pPr>
        <w:widowControl w:val="0"/>
      </w:pPr>
      <w:r w:rsidRPr="00000D6D">
        <w:rPr>
          <w:b/>
        </w:rPr>
        <w:t>SCHOLARLY PRESENTATIONS / INVITED LECTURES / MEETINGS</w:t>
      </w:r>
    </w:p>
    <w:p w14:paraId="4FE064C0" w14:textId="77777777" w:rsidR="00E0315C" w:rsidRDefault="00E0315C">
      <w:pPr>
        <w:widowControl w:val="0"/>
      </w:pPr>
    </w:p>
    <w:p w14:paraId="6E4A0E7D" w14:textId="63E5096E" w:rsidR="007064F5" w:rsidRDefault="007064F5" w:rsidP="00004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“Green River at a Crossroads: Booms, Busts, and an Uncertain Future,” John Wesley Powell River History Museum, Green River, Utah, 29 June 2024.</w:t>
      </w:r>
    </w:p>
    <w:p w14:paraId="5E5BEEA6" w14:textId="77777777" w:rsidR="007064F5" w:rsidRDefault="007064F5" w:rsidP="00004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04CE7906" w14:textId="2A1AB9F0" w:rsidR="00810EFD" w:rsidRDefault="00810EFD" w:rsidP="00004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“The American Military and the Transformation of Rural Utah,” Brigham City Museum, Brigham </w:t>
      </w:r>
      <w:r w:rsidR="00163782">
        <w:t>City, Utah, 4 June 2024.</w:t>
      </w:r>
    </w:p>
    <w:p w14:paraId="72E4F62E" w14:textId="77777777" w:rsidR="00810EFD" w:rsidRDefault="00810EFD" w:rsidP="00004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71F2FFBD" w14:textId="0005A058" w:rsidR="000040D1" w:rsidRDefault="000040D1" w:rsidP="00004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lastRenderedPageBreak/>
        <w:t>“Washington County and Change in Rural Utah,” Utah Tech University, St. George, Utah, 25 April 2024.</w:t>
      </w:r>
    </w:p>
    <w:p w14:paraId="4996AEC4" w14:textId="77777777" w:rsidR="000040D1" w:rsidRDefault="000040D1"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457E5502" w14:textId="03C918BD" w:rsidR="000040D1" w:rsidRDefault="000040D1"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“Oral History and Changing Interpretation of Native History in the National Parks,” National Council on Public History/Utah Historical Society Joint Meeting, Salt Lake City, Utah, 12 April 2024.</w:t>
      </w:r>
    </w:p>
    <w:p w14:paraId="23D807D5" w14:textId="77777777" w:rsidR="000040D1" w:rsidRDefault="000040D1"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712C4CF4" w14:textId="1A90108F" w:rsidR="00227E44" w:rsidRDefault="000040D1"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“Building a Network of Main Streets,” Roundtable Panelist and Moderator, National Council on Public History/Utah Historical Society Joint Meeting, Salt Lake City, Utah, 11 April 2024.</w:t>
      </w:r>
    </w:p>
    <w:p w14:paraId="1AE272AF" w14:textId="77777777" w:rsidR="00227E44" w:rsidRDefault="00227E44"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602E3F39" w14:textId="4B912919" w:rsidR="00227E44" w:rsidRDefault="00227E44"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“Considering the Revolution: Citizenship and Sovereignty,” Convening Scholar, National Park Service Opening Plenary, National Council on Public History/Utah Historical Society Joint Meeting, Salt Lake City, Utah, 10 April 2024.</w:t>
      </w:r>
    </w:p>
    <w:p w14:paraId="4B9F745B" w14:textId="77777777" w:rsidR="00227E44" w:rsidRDefault="00227E44"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2EFC9BBB" w14:textId="693C5BED" w:rsidR="00323A74" w:rsidRDefault="00323A74"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“Extracting a Living in Rural Utah: Communities, Mining, and the Agrarian Ideal,” Utah State University East, Price, Utah, 29 February 2024.</w:t>
      </w:r>
    </w:p>
    <w:p w14:paraId="104FC5B6" w14:textId="77777777" w:rsidR="00323A74" w:rsidRDefault="00323A74"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6DF6CACA" w14:textId="2BEF2449" w:rsidR="00323C2E" w:rsidRDefault="00323C2E"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“Heber City and Change in Rural America,” Wasatch County Library, Heber City, Utah, 11 December 2023.</w:t>
      </w:r>
    </w:p>
    <w:p w14:paraId="25E8F847" w14:textId="77777777" w:rsidR="00323C2E" w:rsidRDefault="00323C2E"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0B7A6C1A" w14:textId="2FCEA6FD" w:rsidR="0090434C" w:rsidRDefault="0090434C" w:rsidP="00904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“Public-Academic Partnerships at the Museum on Mainstreet,” </w:t>
      </w:r>
      <w:r w:rsidRPr="00000D6D">
        <w:t>Western History Association Ann</w:t>
      </w:r>
      <w:r>
        <w:t>ual Meeting, Los Angeles, California, 26 October 2023.</w:t>
      </w:r>
    </w:p>
    <w:p w14:paraId="629BFCA2" w14:textId="77777777" w:rsidR="0090434C" w:rsidRDefault="0090434C" w:rsidP="00567145">
      <w:pPr>
        <w:ind w:left="720" w:hanging="720"/>
      </w:pPr>
    </w:p>
    <w:p w14:paraId="053A37CF" w14:textId="7291E8C7" w:rsidR="00AF3D42" w:rsidRDefault="00AF3D42" w:rsidP="00567145">
      <w:pPr>
        <w:ind w:left="720" w:hanging="720"/>
      </w:pPr>
      <w:r>
        <w:t xml:space="preserve">“Why Rural Utah Matters,” </w:t>
      </w:r>
      <w:r w:rsidR="000D46A0">
        <w:t xml:space="preserve">Summit County Ledges Event Center, </w:t>
      </w:r>
      <w:proofErr w:type="spellStart"/>
      <w:r>
        <w:t>Coalville</w:t>
      </w:r>
      <w:proofErr w:type="spellEnd"/>
      <w:r>
        <w:t>, Utah, 16 September 2023.</w:t>
      </w:r>
    </w:p>
    <w:p w14:paraId="17E1EBEA" w14:textId="77777777" w:rsidR="00AF3D42" w:rsidRDefault="00AF3D42" w:rsidP="00567145">
      <w:pPr>
        <w:ind w:left="720" w:hanging="720"/>
      </w:pPr>
    </w:p>
    <w:p w14:paraId="059240E0" w14:textId="257BC283" w:rsidR="00567145" w:rsidRDefault="00567145" w:rsidP="00567145">
      <w:pPr>
        <w:ind w:left="720" w:hanging="720"/>
      </w:pPr>
      <w:r>
        <w:t>“Water is Life, Water is Power,” Utah Westerners, Salt Lake City, 21 March 2023.</w:t>
      </w:r>
    </w:p>
    <w:p w14:paraId="4587CB62" w14:textId="77777777" w:rsidR="00567145" w:rsidRDefault="00567145" w:rsidP="00567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8760100" w14:textId="77777777" w:rsidR="002F60AD" w:rsidRDefault="00846620"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“The Confluence of Water, History, and the Public in Utah,” Keynote Address, Utah State History Conference, Provo, 2</w:t>
      </w:r>
      <w:r w:rsidR="00AD7E9A">
        <w:t>6</w:t>
      </w:r>
      <w:r>
        <w:t xml:space="preserve"> October 2022.</w:t>
      </w:r>
    </w:p>
    <w:p w14:paraId="3BE7CF8D" w14:textId="77777777" w:rsidR="00452506" w:rsidRDefault="00452506"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7C568A60" w14:textId="07440B66" w:rsidR="001C4DAC" w:rsidRDefault="00213AC4"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“Sharing Difficult Water Stories: The Think Water Utah Project and the Public,” Roundtable Panelist, Utah State History Conference, Provo, 2</w:t>
      </w:r>
      <w:r w:rsidR="00AD7E9A">
        <w:t>6</w:t>
      </w:r>
      <w:r>
        <w:t xml:space="preserve"> October 2022.</w:t>
      </w:r>
    </w:p>
    <w:p w14:paraId="57F98285" w14:textId="77777777" w:rsidR="00B46995" w:rsidRDefault="00B46995" w:rsidP="00EF3F33">
      <w:pPr>
        <w:widowControl w:val="0"/>
        <w:ind w:left="720" w:hanging="720"/>
      </w:pPr>
    </w:p>
    <w:p w14:paraId="5ACA345B" w14:textId="2DAEBB57" w:rsidR="00B46995" w:rsidRDefault="00B46995" w:rsidP="00EF3F33">
      <w:pPr>
        <w:widowControl w:val="0"/>
        <w:ind w:left="720" w:hanging="720"/>
      </w:pPr>
      <w:r>
        <w:t xml:space="preserve">“’White,’ ‘Indian,’ and ‘Mixed’: Negotiated Identities in the Settler Colonial West,” Session Chair and Comment, </w:t>
      </w:r>
      <w:r w:rsidRPr="00000D6D">
        <w:t>Western History Association Ann</w:t>
      </w:r>
      <w:r>
        <w:t>ual Meeting, San Antonio, Texas, 14 October 2022.</w:t>
      </w:r>
    </w:p>
    <w:p w14:paraId="3F7CC7CE" w14:textId="77777777" w:rsidR="00B46995" w:rsidRDefault="00B46995" w:rsidP="0090434C">
      <w:pPr>
        <w:widowControl w:val="0"/>
      </w:pPr>
    </w:p>
    <w:p w14:paraId="2ED8797B" w14:textId="1A4761B9" w:rsidR="003827BC" w:rsidRDefault="003827BC" w:rsidP="00EF3F33">
      <w:pPr>
        <w:widowControl w:val="0"/>
        <w:ind w:left="720" w:hanging="720"/>
      </w:pPr>
      <w:r>
        <w:t>“History of Great Salt Lake: A Great Salt Lake Collaborative Conversation,” Great Salt Lake Journalism Collaborative, Salt Lake City, 28 September 2022.</w:t>
      </w:r>
    </w:p>
    <w:p w14:paraId="7B012945" w14:textId="77777777" w:rsidR="003827BC" w:rsidRDefault="003827BC" w:rsidP="00EF3F33">
      <w:pPr>
        <w:widowControl w:val="0"/>
        <w:ind w:left="720" w:hanging="720"/>
      </w:pPr>
    </w:p>
    <w:p w14:paraId="66675F8A" w14:textId="41B9410B" w:rsidR="005070D8" w:rsidRDefault="005070D8" w:rsidP="00EF3F33">
      <w:pPr>
        <w:widowControl w:val="0"/>
        <w:ind w:left="720" w:hanging="720"/>
      </w:pPr>
      <w:r>
        <w:t>“The Bear River, Great Salt Lake, and Utah’s Imperiled Water Future,” Wellsville Founder’s Day Lecture, Wellsville, Utah, 30 August 2022.</w:t>
      </w:r>
    </w:p>
    <w:p w14:paraId="0D573A5C" w14:textId="77777777" w:rsidR="005070D8" w:rsidRDefault="005070D8" w:rsidP="00EF3F33">
      <w:pPr>
        <w:widowControl w:val="0"/>
        <w:ind w:left="720" w:hanging="720"/>
      </w:pPr>
    </w:p>
    <w:p w14:paraId="56BDF28A" w14:textId="26C9232D" w:rsidR="009A3A74" w:rsidRDefault="005F4A12" w:rsidP="00EF3F33">
      <w:pPr>
        <w:widowControl w:val="0"/>
        <w:ind w:left="720" w:hanging="720"/>
      </w:pPr>
      <w:r>
        <w:lastRenderedPageBreak/>
        <w:t>“Recovering Native Voices: A Collaboration Between the National Park Service and the Navajo Nation,” 6</w:t>
      </w:r>
      <w:r w:rsidRPr="005F4A12">
        <w:rPr>
          <w:vertAlign w:val="superscript"/>
        </w:rPr>
        <w:t>th</w:t>
      </w:r>
      <w:r>
        <w:t xml:space="preserve"> World Conference of the International Federal for Public History, Berlin, Germany, 17 August 2022.</w:t>
      </w:r>
    </w:p>
    <w:p w14:paraId="57173988" w14:textId="77777777" w:rsidR="009A3A74" w:rsidRDefault="009A3A74" w:rsidP="00EF3F33">
      <w:pPr>
        <w:widowControl w:val="0"/>
        <w:ind w:left="720" w:hanging="720"/>
      </w:pPr>
    </w:p>
    <w:p w14:paraId="1684A33C" w14:textId="703559CF" w:rsidR="00EF3F33" w:rsidRDefault="00EF3F33" w:rsidP="00EF3F33">
      <w:pPr>
        <w:widowControl w:val="0"/>
        <w:ind w:left="720" w:hanging="720"/>
      </w:pPr>
      <w:r>
        <w:t>“H2O Today . . . And Tomorrow,” Canyon Country Discovery Center, Monticello, Utah, 28 June 2022.</w:t>
      </w:r>
    </w:p>
    <w:p w14:paraId="7B05167F" w14:textId="77777777" w:rsidR="00EF3F33" w:rsidRDefault="00EF3F33" w:rsidP="007F6939">
      <w:pPr>
        <w:widowControl w:val="0"/>
      </w:pPr>
    </w:p>
    <w:p w14:paraId="42044D37" w14:textId="78B2B635" w:rsidR="00E0315C" w:rsidRDefault="00E0315C" w:rsidP="00BF4574">
      <w:pPr>
        <w:widowControl w:val="0"/>
        <w:ind w:left="720" w:hanging="720"/>
      </w:pPr>
      <w:r>
        <w:t xml:space="preserve">“Every History Has a Nature: </w:t>
      </w:r>
      <w:r w:rsidR="00BF4574">
        <w:t>Thought</w:t>
      </w:r>
      <w:r w:rsidR="00DF4733">
        <w:t>s</w:t>
      </w:r>
      <w:r w:rsidR="00BF4574">
        <w:t xml:space="preserve"> on Doing </w:t>
      </w:r>
      <w:r>
        <w:t>Public Environmental History,” NCPH Presidential Address,</w:t>
      </w:r>
      <w:r w:rsidR="00BF4574">
        <w:t xml:space="preserve"> </w:t>
      </w:r>
      <w:r>
        <w:t>National Council on Public History Annual Meeting (Online), 2 May 2022.</w:t>
      </w:r>
    </w:p>
    <w:p w14:paraId="671CBD82" w14:textId="77777777" w:rsidR="00E0315C" w:rsidRDefault="00E0315C"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0EF28D31" w14:textId="6AC6C913" w:rsidR="00294908" w:rsidRDefault="00294908"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“History at the Center(s) of the West: Thoughts on Regional Public History Practice,” </w:t>
      </w:r>
      <w:proofErr w:type="spellStart"/>
      <w:r>
        <w:t>Annaley</w:t>
      </w:r>
      <w:proofErr w:type="spellEnd"/>
      <w:r>
        <w:t xml:space="preserve"> </w:t>
      </w:r>
      <w:proofErr w:type="spellStart"/>
      <w:r>
        <w:t>Naegle</w:t>
      </w:r>
      <w:proofErr w:type="spellEnd"/>
      <w:r>
        <w:t xml:space="preserve"> Redd </w:t>
      </w:r>
      <w:r w:rsidR="00096AB7">
        <w:t>Lecture, Charles Redd Center for Western Studies, Brigham Young University, Provo, Utah, 25 March 2022.</w:t>
      </w:r>
    </w:p>
    <w:p w14:paraId="6E7F52F6" w14:textId="77777777" w:rsidR="00294908" w:rsidRDefault="00294908"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68E2C3E3" w14:textId="4FF76F94" w:rsidR="00F4007A" w:rsidRDefault="00F4007A"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“The Bear River and Utah’s Water Ways,” Hyrum City Museum and Utah Humanities, Hyrum, Utah, </w:t>
      </w:r>
      <w:r w:rsidR="00E279D4">
        <w:t>8 September</w:t>
      </w:r>
      <w:r>
        <w:t xml:space="preserve"> 2021.</w:t>
      </w:r>
    </w:p>
    <w:p w14:paraId="0A755871" w14:textId="52CE99ED" w:rsidR="00982733" w:rsidRDefault="00982733" w:rsidP="00C73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AF3FFC0" w14:textId="37C64FE8" w:rsidR="00982733" w:rsidRDefault="00982733"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“The Uinta Basin and Utah’s Water Ways,” Online Lecture and Discussion, Uintah County Heritage Museum and Utah Humanities 23 June 2021.</w:t>
      </w:r>
    </w:p>
    <w:p w14:paraId="35FA8A9F" w14:textId="77777777" w:rsidR="00F4007A" w:rsidRDefault="00F4007A"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748CCDD6" w14:textId="5E81D5F9" w:rsidR="00E66A39" w:rsidRDefault="00E66A39"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“The Rise and Fall of John Wesley Powell’s Hydraulic West,” Online Lecture and Discussion, John Wesley Powell River History Museum and Utah Humanities, 18 May 2021.</w:t>
      </w:r>
    </w:p>
    <w:p w14:paraId="75362EFF" w14:textId="3AB5DF94" w:rsidR="00417222" w:rsidRDefault="00417222"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6E4EFCD1" w14:textId="49FC201A" w:rsidR="00417222" w:rsidRDefault="00417222"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“Family Stories and the Preservation of Tribal History: A Conversation with Darren Parry,” </w:t>
      </w:r>
      <w:r w:rsidR="009070A8">
        <w:t>Plenary Session Moderator</w:t>
      </w:r>
      <w:r w:rsidR="00485DA5">
        <w:t xml:space="preserve"> and Discussant</w:t>
      </w:r>
      <w:r w:rsidR="009070A8">
        <w:t>, National Council on Public History Annual Meeting (Online), 26 March 2021.</w:t>
      </w:r>
    </w:p>
    <w:p w14:paraId="40C959B2" w14:textId="0782D118" w:rsidR="00E66A39" w:rsidRDefault="00E66A39"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144CB40B" w14:textId="421138A3" w:rsidR="00E66A39" w:rsidRDefault="00E66A39"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“Thinking Downstream: Great Salt Lake and Utah’s Past and Future Water Ways,” Online Lecture and Discussion, </w:t>
      </w:r>
      <w:proofErr w:type="spellStart"/>
      <w:r>
        <w:t>Swaner</w:t>
      </w:r>
      <w:proofErr w:type="spellEnd"/>
      <w:r>
        <w:t xml:space="preserve"> Preserve and Eco-center and Utah Humanities, 11 March 2021.</w:t>
      </w:r>
    </w:p>
    <w:p w14:paraId="4670522F" w14:textId="77777777" w:rsidR="00C823DF" w:rsidRDefault="00C823DF"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0FE30D6E" w14:textId="58C18D0B" w:rsidR="00405B6D" w:rsidRDefault="00405B6D"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“Land Back: A Critical Conversation About Reconciliation,” Roundtable Panelist, Online Symposium, University of Utah Office of Student Development and Inclusion, 16 November 2020.</w:t>
      </w:r>
    </w:p>
    <w:p w14:paraId="17695EEC" w14:textId="406B4AF5" w:rsidR="003D31D5" w:rsidRDefault="003D31D5"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6F275DB6" w14:textId="50C832CC" w:rsidR="003D31D5" w:rsidRDefault="003D31D5"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“Kanab and Utah’s Historical and Cultural Water Ways,” </w:t>
      </w:r>
      <w:r w:rsidR="001C062B">
        <w:t xml:space="preserve">Online Lecture and Discussion, </w:t>
      </w:r>
      <w:r>
        <w:t>Kanab Heritage Museum and Utah Humanities, 17 October 2020.</w:t>
      </w:r>
    </w:p>
    <w:p w14:paraId="14F1F4FC" w14:textId="77777777" w:rsidR="00405B6D" w:rsidRDefault="00405B6D"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567BF339" w14:textId="1486DDA6" w:rsidR="00D67AAA" w:rsidRDefault="00D67AAA"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“Stories of War and Diplomacy: Oral History and Ne</w:t>
      </w:r>
      <w:r w:rsidR="004E1A85">
        <w:t>w</w:t>
      </w:r>
      <w:r>
        <w:t xml:space="preserve"> Understandings of the Navajo-Mormon Conflict of the 1860s,” </w:t>
      </w:r>
      <w:r w:rsidRPr="00000D6D">
        <w:t>Western History Association Ann</w:t>
      </w:r>
      <w:r>
        <w:t>ual Meeting, Online, 17 October 2020.</w:t>
      </w:r>
    </w:p>
    <w:p w14:paraId="4EF06DB0" w14:textId="77777777" w:rsidR="00C823DF" w:rsidRDefault="00C823DF"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317B23F8" w14:textId="5C1FAB92" w:rsidR="00D67AAA" w:rsidRDefault="00D67AAA"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4605EF02" w14:textId="239C0B82" w:rsidR="00D67AAA" w:rsidRDefault="00D67AAA"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lastRenderedPageBreak/>
        <w:t>“Under Native American Skies: Native People and the West’s Public Lands,” Session Chair and Commentator,</w:t>
      </w:r>
      <w:r w:rsidRPr="00000D6D">
        <w:t xml:space="preserve"> Western History Association Ann</w:t>
      </w:r>
      <w:r>
        <w:t>ual Meeting, Online, 16 October 2020.</w:t>
      </w:r>
    </w:p>
    <w:p w14:paraId="56582171" w14:textId="77777777" w:rsidR="00D67AAA" w:rsidRDefault="00D67AAA"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12DD4B87" w14:textId="78ACCD4E" w:rsidR="00A92C44" w:rsidRDefault="00F87832" w:rsidP="00C823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“Stories of Change Since We Last Met in Vegas: Retrospectives on the WHA,” Session Organizer and </w:t>
      </w:r>
      <w:r w:rsidR="00485DA5">
        <w:t>Discussant</w:t>
      </w:r>
      <w:r>
        <w:t>,</w:t>
      </w:r>
      <w:r w:rsidRPr="00000D6D">
        <w:t xml:space="preserve"> Western History Association Ann</w:t>
      </w:r>
      <w:r>
        <w:t>ual Meeting, Las Vegas, Nevada, 17 October 2019.</w:t>
      </w:r>
    </w:p>
    <w:p w14:paraId="2D4B2E49" w14:textId="77777777" w:rsidR="00D54B87" w:rsidRDefault="00D54B87" w:rsidP="009D5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24B84284" w14:textId="25A81B20" w:rsidR="00F87832" w:rsidRDefault="00F87832" w:rsidP="00F87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w:t>
      </w:r>
      <w:r w:rsidRPr="00F87832">
        <w:t xml:space="preserve">A Critical Review of </w:t>
      </w:r>
      <w:r w:rsidRPr="00F87832">
        <w:rPr>
          <w:i/>
          <w:iCs/>
        </w:rPr>
        <w:t>Being and Becoming Ute: The Story of an American Indian People</w:t>
      </w:r>
      <w:r>
        <w:t>,” Session Chair, Utah State History Conference, West Valley City, 27 September 2019.</w:t>
      </w:r>
    </w:p>
    <w:p w14:paraId="01A46C8C" w14:textId="77777777" w:rsidR="00F87832" w:rsidRDefault="00F87832" w:rsidP="0018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05AD99BB" w14:textId="2EDC807B" w:rsidR="009F2AAD" w:rsidRDefault="001862DE" w:rsidP="004903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“Great Salt Lake in Utah’s History,” Utah History Lecture Series, Park City Library, Park City, Utah, 31 May 2019.</w:t>
      </w:r>
    </w:p>
    <w:p w14:paraId="43C5AD9E" w14:textId="77777777" w:rsidR="001862DE" w:rsidRDefault="001862DE"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391382C6" w14:textId="17EB9527" w:rsidR="007B762F" w:rsidRDefault="007B762F"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“Native Peoples and the Building of the Wasatch Front,” Design Futures Student Leadership Forum 2019</w:t>
      </w:r>
      <w:r w:rsidR="0058058C">
        <w:t>, Salt Lake City, 20 May 2019.</w:t>
      </w:r>
    </w:p>
    <w:p w14:paraId="7D9D4622" w14:textId="77777777" w:rsidR="007B762F" w:rsidRDefault="007B762F"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53C22FE7" w14:textId="3C8CB8E0" w:rsidR="00C71AD0" w:rsidRDefault="00C71AD0"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“Environmental Legacies of the Transcontinental Railroad in Three Images,” Utah Museum of Fine Arts, Salt Lake City, 6 March 2019.</w:t>
      </w:r>
    </w:p>
    <w:p w14:paraId="3B722129" w14:textId="77777777" w:rsidR="00C71AD0" w:rsidRDefault="00C71AD0"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784DD334" w14:textId="5BB4A02F" w:rsidR="0051359C" w:rsidRDefault="0051359C"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“Place Names and Community Values: The View from Utah,” </w:t>
      </w:r>
      <w:r w:rsidRPr="00000D6D">
        <w:t>Western History Association Ann</w:t>
      </w:r>
      <w:r>
        <w:t>ual Meeting, San Antonio, Texas, 20 October 2018.</w:t>
      </w:r>
    </w:p>
    <w:p w14:paraId="09455148" w14:textId="434BFE1D" w:rsidR="00940F0F" w:rsidRDefault="00940F0F"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556078E6" w14:textId="0CC83C29" w:rsidR="00940F0F" w:rsidRDefault="00940F0F"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“New Approaches to Utah Studies: A Lightning Round,”</w:t>
      </w:r>
      <w:r w:rsidRPr="00940F0F">
        <w:t xml:space="preserve"> </w:t>
      </w:r>
      <w:r>
        <w:t>Session Organizer and Commentator, Utah State History Conference, West Valley City, 11 October 2018.</w:t>
      </w:r>
    </w:p>
    <w:p w14:paraId="63C2B2D1" w14:textId="3F52F1A3" w:rsidR="00C27B65" w:rsidRDefault="00C27B65"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6C0CE1C3" w14:textId="0341C7B2" w:rsidR="00C27B65" w:rsidRPr="00903363" w:rsidRDefault="00C27B65"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color w:val="1A1A1A"/>
        </w:rPr>
      </w:pPr>
      <w:r>
        <w:t>“Powering Public History Programs: Funding College and University Public History Programs,”</w:t>
      </w:r>
      <w:r w:rsidRPr="00C27B65">
        <w:t xml:space="preserve"> </w:t>
      </w:r>
      <w:r w:rsidRPr="00000D6D">
        <w:t xml:space="preserve">National Council on Public History </w:t>
      </w:r>
      <w:r w:rsidR="00C95156">
        <w:t>A</w:t>
      </w:r>
      <w:r w:rsidRPr="00000D6D">
        <w:t xml:space="preserve">nnual </w:t>
      </w:r>
      <w:r w:rsidR="00C95156">
        <w:t>M</w:t>
      </w:r>
      <w:r w:rsidRPr="00000D6D">
        <w:t xml:space="preserve">eeting, </w:t>
      </w:r>
      <w:r>
        <w:t>Las Vegas, Nevada, 21 April 2018.</w:t>
      </w:r>
    </w:p>
    <w:p w14:paraId="413ABE38" w14:textId="77777777" w:rsidR="0051359C" w:rsidRDefault="0051359C" w:rsidP="0051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FC3196D" w14:textId="2DE85452" w:rsidR="00296A8F" w:rsidRDefault="00296A8F" w:rsidP="00790F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“Native Peoples and the Utah Territory -1847-1854,” Utah History Lecture Series, Park City Library, Park City, Utah, 23 February 2018.</w:t>
      </w:r>
    </w:p>
    <w:p w14:paraId="2AB3591E" w14:textId="77777777" w:rsidR="00296A8F" w:rsidRDefault="00296A8F"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CC56126" w14:textId="29B6A4AD" w:rsidR="00790FF6" w:rsidRDefault="00790FF6"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“Remembering the Life and Work of Louise </w:t>
      </w:r>
      <w:proofErr w:type="spellStart"/>
      <w:r>
        <w:t>Pubols</w:t>
      </w:r>
      <w:proofErr w:type="spellEnd"/>
      <w:r>
        <w:t xml:space="preserve">,” Roundtable Organizer and </w:t>
      </w:r>
      <w:r w:rsidR="00485DA5">
        <w:t>Discussant</w:t>
      </w:r>
      <w:r>
        <w:t xml:space="preserve">, </w:t>
      </w:r>
      <w:r w:rsidRPr="00000D6D">
        <w:t>Western History Association Ann</w:t>
      </w:r>
      <w:r w:rsidR="00D9142F">
        <w:t>ual Meeting, San Diego, California, 1 November 2017</w:t>
      </w:r>
      <w:r>
        <w:t>.</w:t>
      </w:r>
    </w:p>
    <w:p w14:paraId="35DCC8CD" w14:textId="77777777" w:rsidR="002019C3" w:rsidRPr="002F60AD" w:rsidRDefault="002019C3"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color w:val="1A1A1A"/>
        </w:rPr>
      </w:pPr>
    </w:p>
    <w:p w14:paraId="41C05078" w14:textId="21C8D484" w:rsidR="00790FF6" w:rsidRDefault="00584071" w:rsidP="0090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“Peril, Conflict, and Storytelling in Community History,” </w:t>
      </w:r>
      <w:r w:rsidR="00790FF6">
        <w:t>Plenary Session Panelist, Utah State History Conference, West Valley City, 11 October 2017.</w:t>
      </w:r>
    </w:p>
    <w:p w14:paraId="6BC366DA" w14:textId="77777777" w:rsidR="00C75804" w:rsidRDefault="00C75804" w:rsidP="0090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424DA6BE" w14:textId="4AD84009" w:rsidR="00C75804" w:rsidRDefault="00C75804" w:rsidP="0090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“’Peace With the Indians, September 1852:’ Native Peoples and the Art of the Utah State Capitol,” Invited Lecture to</w:t>
      </w:r>
      <w:r w:rsidR="00114618">
        <w:t xml:space="preserve"> Utah State</w:t>
      </w:r>
      <w:r>
        <w:t xml:space="preserve"> Capitol Docents, 30 May 2017.</w:t>
      </w:r>
    </w:p>
    <w:p w14:paraId="09DBD088" w14:textId="77777777" w:rsidR="00790FF6" w:rsidRDefault="00790FF6" w:rsidP="0090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06FF1BB0" w14:textId="705A8C2C" w:rsidR="003956FC" w:rsidRDefault="003956FC" w:rsidP="0090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“The Economics and Ethics of Unpaid Internships at the Center of Public History Education,” Working Group Organizer and Facilitator, </w:t>
      </w:r>
      <w:r w:rsidRPr="00000D6D">
        <w:t xml:space="preserve">National Council on Public History annual meeting, </w:t>
      </w:r>
      <w:r w:rsidR="00F1024B">
        <w:t>Indianapolis, Indiana, 22</w:t>
      </w:r>
      <w:r>
        <w:t xml:space="preserve"> April 2017.</w:t>
      </w:r>
    </w:p>
    <w:p w14:paraId="6E8192CF" w14:textId="77777777" w:rsidR="00E25558" w:rsidRDefault="00E25558" w:rsidP="00351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1528D60" w14:textId="39BA75FC" w:rsidR="006510B5" w:rsidRDefault="00C1453E" w:rsidP="0090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lastRenderedPageBreak/>
        <w:t xml:space="preserve">“Regional Studies Centers at the Crossroads of the Global and the Local,” </w:t>
      </w:r>
      <w:r w:rsidR="006510B5">
        <w:t>Roundtable Organizer and Panelist, National Humanities Conference, Salt Lake City, 12 November 2016.</w:t>
      </w:r>
    </w:p>
    <w:p w14:paraId="4DEC363A" w14:textId="77777777" w:rsidR="0046286A" w:rsidRDefault="0046286A" w:rsidP="0090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47066890" w14:textId="5C39BF74" w:rsidR="006510B5" w:rsidRDefault="0046286A" w:rsidP="0090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“Serving Their Country: The Legacy of Native American Military Service in the United States,</w:t>
      </w:r>
      <w:r w:rsidR="0066193A">
        <w:t>”</w:t>
      </w:r>
      <w:r>
        <w:t xml:space="preserve"> Roundtable Organizer and Moderator, University of Utah Veterans Day Commemoration, Salt Lake City, 11 November 2016.</w:t>
      </w:r>
    </w:p>
    <w:p w14:paraId="2E72BE00" w14:textId="77777777" w:rsidR="0049038A" w:rsidRDefault="0049038A" w:rsidP="0090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15C3333B" w14:textId="6652BDD0" w:rsidR="000A21EC" w:rsidRDefault="00F90C65" w:rsidP="003E1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“The</w:t>
      </w:r>
      <w:r w:rsidR="000A21EC">
        <w:t xml:space="preserve"> Role, Relevance and Future of Regional Studies and Regional Studies Centers in a Global Environment</w:t>
      </w:r>
      <w:r>
        <w:t xml:space="preserve">,” Roundtable Panelist, </w:t>
      </w:r>
      <w:r w:rsidRPr="00000D6D">
        <w:t>Western History Association Ann</w:t>
      </w:r>
      <w:r>
        <w:t>ual Meeting, St. Paul, Minnesota</w:t>
      </w:r>
      <w:r w:rsidR="000A21EC">
        <w:t>, 22</w:t>
      </w:r>
      <w:r>
        <w:t xml:space="preserve"> October 2016.</w:t>
      </w:r>
    </w:p>
    <w:p w14:paraId="0F48CD0D" w14:textId="77777777" w:rsidR="006358C0" w:rsidRPr="003E1951" w:rsidRDefault="006358C0" w:rsidP="003E1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color w:val="1A1A1A"/>
        </w:rPr>
      </w:pPr>
    </w:p>
    <w:p w14:paraId="7C9126A9" w14:textId="25B996BD" w:rsidR="000A21EC" w:rsidRDefault="000A21EC" w:rsidP="00F90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 xml:space="preserve">“A Century and Beyond: Putting History to Work in the National Parks,” Roundtable </w:t>
      </w:r>
      <w:r w:rsidR="00C35E55">
        <w:t>Discussant</w:t>
      </w:r>
      <w:r>
        <w:t xml:space="preserve">, </w:t>
      </w:r>
      <w:r w:rsidRPr="00000D6D">
        <w:t>Western History Association Ann</w:t>
      </w:r>
      <w:r>
        <w:t>ual Meeting, St. Paul, Minnesota, 22 October 2016.</w:t>
      </w:r>
    </w:p>
    <w:p w14:paraId="07F8B97D" w14:textId="77777777" w:rsidR="007C41F1" w:rsidRDefault="007C41F1" w:rsidP="000F3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char"/>
          <w:color w:val="1A1A1A"/>
        </w:rPr>
      </w:pPr>
    </w:p>
    <w:p w14:paraId="09D0EC14" w14:textId="00BD7DAB" w:rsidR="007C41F1" w:rsidRDefault="00F90C65"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Style w:val="normalchar"/>
          <w:color w:val="1A1A1A"/>
        </w:rPr>
      </w:pPr>
      <w:r>
        <w:rPr>
          <w:rStyle w:val="normalchar"/>
          <w:color w:val="1A1A1A"/>
        </w:rPr>
        <w:t xml:space="preserve">“Historical Perspectives on the Public Lands Debate in the American West,” Plenary Organizer and Moderator, </w:t>
      </w:r>
      <w:r>
        <w:t>Utah State History Conferen</w:t>
      </w:r>
      <w:r w:rsidR="00B46F6D">
        <w:t xml:space="preserve">ce, West Valley </w:t>
      </w:r>
      <w:r>
        <w:t>City, 30 September 2016.</w:t>
      </w:r>
    </w:p>
    <w:p w14:paraId="4B380493" w14:textId="77777777" w:rsidR="007C41F1" w:rsidRDefault="007C41F1"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Style w:val="normalchar"/>
          <w:color w:val="1A1A1A"/>
        </w:rPr>
      </w:pPr>
    </w:p>
    <w:p w14:paraId="0B4D6F3B" w14:textId="36CC6103" w:rsidR="007C41F1" w:rsidRDefault="006E6B1F"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Style w:val="normalchar"/>
          <w:color w:val="1A1A1A"/>
        </w:rPr>
      </w:pPr>
      <w:r>
        <w:rPr>
          <w:rStyle w:val="normalchar"/>
          <w:color w:val="1A1A1A"/>
        </w:rPr>
        <w:t>“What is the Role of History in Public Land and Water Policy Debates?” Seminar</w:t>
      </w:r>
      <w:r w:rsidR="00B46F6D">
        <w:rPr>
          <w:rStyle w:val="normalchar"/>
          <w:color w:val="1A1A1A"/>
        </w:rPr>
        <w:t xml:space="preserve"> Co-Organizer and Participant</w:t>
      </w:r>
      <w:r w:rsidR="00B46F6D">
        <w:t>, Utah State Histor</w:t>
      </w:r>
      <w:r w:rsidR="00812C78">
        <w:t>y Conference, Salt Lake City, 29</w:t>
      </w:r>
      <w:r w:rsidR="00B46F6D">
        <w:t xml:space="preserve"> September 2016.</w:t>
      </w:r>
    </w:p>
    <w:p w14:paraId="3082434D" w14:textId="77777777" w:rsidR="00F90C65" w:rsidRDefault="00F90C65"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Style w:val="normalchar"/>
          <w:color w:val="1A1A1A"/>
        </w:rPr>
      </w:pPr>
    </w:p>
    <w:p w14:paraId="4F103F66" w14:textId="405A8E75" w:rsidR="00F90C65" w:rsidRPr="00000D6D" w:rsidRDefault="00F90C65" w:rsidP="00F90C65">
      <w:pPr>
        <w:ind w:left="720" w:hanging="720"/>
      </w:pPr>
      <w:r w:rsidRPr="00000D6D">
        <w:t xml:space="preserve">“The </w:t>
      </w:r>
      <w:r>
        <w:t xml:space="preserve">Treaty History of the Shoshone-Bannock Tribes,” </w:t>
      </w:r>
      <w:r w:rsidR="00D9142F">
        <w:t xml:space="preserve">Featured Speaker, </w:t>
      </w:r>
      <w:r w:rsidR="00B46F6D">
        <w:t>T</w:t>
      </w:r>
      <w:r>
        <w:t>he Shoshone-Bannock Tribes 2016</w:t>
      </w:r>
      <w:r w:rsidRPr="00000D6D">
        <w:t xml:space="preserve"> </w:t>
      </w:r>
      <w:r>
        <w:t>Treaty Rights Seminar, Fort Hall, Idaho, 24 August 2016</w:t>
      </w:r>
      <w:r w:rsidRPr="00000D6D">
        <w:t>.</w:t>
      </w:r>
    </w:p>
    <w:p w14:paraId="2EFD6C7F" w14:textId="77777777" w:rsidR="007C41F1" w:rsidRDefault="007C41F1" w:rsidP="00B46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char"/>
          <w:color w:val="1A1A1A"/>
        </w:rPr>
      </w:pPr>
    </w:p>
    <w:p w14:paraId="39688145" w14:textId="4AE64AAD" w:rsidR="00F27C8B" w:rsidRDefault="00194421"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Style w:val="normalchar"/>
          <w:color w:val="1A1A1A"/>
        </w:rPr>
      </w:pPr>
      <w:r>
        <w:rPr>
          <w:rStyle w:val="normalchar"/>
          <w:color w:val="1A1A1A"/>
        </w:rPr>
        <w:t xml:space="preserve">“Water and the Unsustainable Landscape,” Roundtable Moderator and </w:t>
      </w:r>
      <w:r w:rsidR="00C35E55">
        <w:rPr>
          <w:rStyle w:val="normalchar"/>
          <w:color w:val="1A1A1A"/>
        </w:rPr>
        <w:t>Discussant</w:t>
      </w:r>
      <w:r>
        <w:rPr>
          <w:rStyle w:val="normalchar"/>
          <w:color w:val="1A1A1A"/>
        </w:rPr>
        <w:t>, Creating Greater Sal</w:t>
      </w:r>
      <w:r w:rsidR="00057061">
        <w:rPr>
          <w:rStyle w:val="normalchar"/>
          <w:color w:val="1A1A1A"/>
        </w:rPr>
        <w:t>t</w:t>
      </w:r>
      <w:r>
        <w:rPr>
          <w:rStyle w:val="normalchar"/>
          <w:color w:val="1A1A1A"/>
        </w:rPr>
        <w:t xml:space="preserve"> Lake: History, Landscape, Urban Design, Utah Division of State His</w:t>
      </w:r>
      <w:r w:rsidR="007553B7">
        <w:rPr>
          <w:rStyle w:val="normalchar"/>
          <w:color w:val="1A1A1A"/>
        </w:rPr>
        <w:t xml:space="preserve">tory Symposium, Salt Lake City, 13 </w:t>
      </w:r>
      <w:r>
        <w:rPr>
          <w:rStyle w:val="normalchar"/>
          <w:color w:val="1A1A1A"/>
        </w:rPr>
        <w:t>May 2016.</w:t>
      </w:r>
    </w:p>
    <w:p w14:paraId="5A37AF49" w14:textId="77777777" w:rsidR="00F27C8B" w:rsidRDefault="00F27C8B"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Style w:val="normalchar"/>
          <w:color w:val="1A1A1A"/>
        </w:rPr>
      </w:pPr>
    </w:p>
    <w:p w14:paraId="065A0D4C" w14:textId="55367EFE" w:rsidR="00194421" w:rsidRDefault="00194421"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Style w:val="normalchar"/>
          <w:color w:val="1A1A1A"/>
        </w:rPr>
      </w:pPr>
      <w:r>
        <w:rPr>
          <w:rStyle w:val="normalchar"/>
          <w:color w:val="1A1A1A"/>
        </w:rPr>
        <w:t xml:space="preserve"> </w:t>
      </w:r>
      <w:r w:rsidR="00F27C8B">
        <w:t>“The Student Voice: The Path to Success in Higher Education,” Panel Moderator, American Indian Resource Center Utah Tribal Leaders Education Summit, University of Utah, Salt Lake City, 12 April 2016.</w:t>
      </w:r>
    </w:p>
    <w:p w14:paraId="08906CCC" w14:textId="77777777" w:rsidR="008C6ACF" w:rsidRDefault="008C6ACF"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char"/>
          <w:color w:val="1A1A1A"/>
        </w:rPr>
      </w:pPr>
    </w:p>
    <w:p w14:paraId="0B098AF7" w14:textId="0AE6C616" w:rsidR="00DA1A37" w:rsidRDefault="00DA1A37"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rPr>
          <w:rStyle w:val="normalchar"/>
          <w:color w:val="1A1A1A"/>
        </w:rPr>
        <w:t xml:space="preserve">“Putting Theory into Practice: Making Your Case for Tenure and Promotion,” Workshop Organizer and Presenter, </w:t>
      </w:r>
      <w:r w:rsidRPr="00000D6D">
        <w:t xml:space="preserve">National Council on Public History annual meeting, </w:t>
      </w:r>
      <w:r>
        <w:t>Baltimore, Maryland, 16 March 2016</w:t>
      </w:r>
      <w:r w:rsidR="002F60AD">
        <w:t>.</w:t>
      </w:r>
    </w:p>
    <w:p w14:paraId="6F7B0733" w14:textId="77777777" w:rsidR="002019C3" w:rsidRDefault="002019C3"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Style w:val="normalchar"/>
          <w:color w:val="1A1A1A"/>
        </w:rPr>
      </w:pPr>
    </w:p>
    <w:p w14:paraId="3D12E907" w14:textId="3B848020" w:rsidR="00603679" w:rsidRDefault="00341851"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rPr>
          <w:rStyle w:val="normalchar"/>
          <w:color w:val="1A1A1A"/>
        </w:rPr>
        <w:t xml:space="preserve">“More than a Killing Field: Native Subsistence and Land Use Practices in the Little Bighorn Valley,” </w:t>
      </w:r>
      <w:r w:rsidR="00603679">
        <w:t>Annual Conference of the American Society for Ethnohistory, Las Vegas, Nevada, 5 November 2015.</w:t>
      </w:r>
    </w:p>
    <w:p w14:paraId="1982967A" w14:textId="77777777" w:rsidR="00603679" w:rsidRDefault="00603679"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4492BE5B" w14:textId="30E7DEDD" w:rsidR="00603679" w:rsidRDefault="001F5D87"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“’Our Inland Sea’: Great Sal</w:t>
      </w:r>
      <w:r w:rsidR="000B2E96">
        <w:t>t</w:t>
      </w:r>
      <w:r>
        <w:t xml:space="preserve"> Lake and Utah’s Sense of Place,” </w:t>
      </w:r>
      <w:r w:rsidR="00603679">
        <w:t>Western History Association Conference, Portland, Oregon, 24 October 2015.</w:t>
      </w:r>
    </w:p>
    <w:p w14:paraId="4C9D8D2A" w14:textId="77777777" w:rsidR="00603679" w:rsidRDefault="00603679"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0EE20694" w14:textId="734A638C" w:rsidR="00603679" w:rsidRDefault="00603679"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“Rediscovering Utah’s Native Voices through the Utah American Indian Digital Archive,” Utah State History Conference, West Valley City, 2 October 2015.</w:t>
      </w:r>
    </w:p>
    <w:p w14:paraId="30B016DB" w14:textId="77777777" w:rsidR="00CF4E6C" w:rsidRDefault="00CF4E6C" w:rsidP="00CF4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B5C15E9" w14:textId="13E9102C" w:rsidR="007E0D89" w:rsidRDefault="007E0D89"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“Pulling B</w:t>
      </w:r>
      <w:r w:rsidR="00787DD0">
        <w:t>ack the Curtain</w:t>
      </w:r>
      <w:r>
        <w:t>:</w:t>
      </w:r>
      <w:r w:rsidR="00787DD0">
        <w:t>’</w:t>
      </w:r>
      <w:r>
        <w:t xml:space="preserve"> Ho</w:t>
      </w:r>
      <w:r w:rsidR="00787DD0">
        <w:t>w Little Bighorn Battlefield Na</w:t>
      </w:r>
      <w:r>
        <w:t xml:space="preserve">tional Monument Inhabits the Present,” </w:t>
      </w:r>
      <w:r w:rsidRPr="00000D6D">
        <w:t xml:space="preserve">National Council on Public History annual meeting, </w:t>
      </w:r>
      <w:r>
        <w:t>Nashville, Tennessee, 18 April 2015.</w:t>
      </w:r>
    </w:p>
    <w:p w14:paraId="5300F66A" w14:textId="77777777" w:rsidR="007E0D89" w:rsidRDefault="007E0D89" w:rsidP="007E0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7117D4A2" w14:textId="383B84EE" w:rsidR="00B83CCF" w:rsidRDefault="007E0D89" w:rsidP="00D55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“Student Success at the University of Utah,” Panel Moderator</w:t>
      </w:r>
      <w:r w:rsidR="00787DD0">
        <w:t>, American Indian Resource Center Utah Tribal Leaders Education Summit, University of Utah</w:t>
      </w:r>
      <w:r w:rsidR="00D55496">
        <w:t>, Salt Lake City, 10 April 2015.</w:t>
      </w:r>
    </w:p>
    <w:p w14:paraId="5E677334" w14:textId="77777777" w:rsidR="00D54B87" w:rsidRDefault="00D54B87" w:rsidP="00D55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5794A3D1" w14:textId="1BF26937" w:rsidR="00B94CEC" w:rsidRDefault="00BA5FA6" w:rsidP="009F2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r>
        <w:t>“</w:t>
      </w:r>
      <w:r w:rsidR="00B94CEC">
        <w:t>Quenching the Thirst: Water, Development</w:t>
      </w:r>
      <w:r w:rsidR="000D6E57">
        <w:t>,</w:t>
      </w:r>
      <w:r w:rsidR="00B94CEC">
        <w:t xml:space="preserve"> and Public History in the Urban West,” Panel Organizer and </w:t>
      </w:r>
      <w:r w:rsidR="00C35E55">
        <w:t>Discussant</w:t>
      </w:r>
      <w:r w:rsidR="00B94CEC">
        <w:t>, Western Histor</w:t>
      </w:r>
      <w:r>
        <w:t>y Association Conference, Newpor</w:t>
      </w:r>
      <w:r w:rsidR="00B94CEC">
        <w:t xml:space="preserve">t Beach, </w:t>
      </w:r>
      <w:r w:rsidR="00603679">
        <w:t xml:space="preserve">California, </w:t>
      </w:r>
      <w:r>
        <w:t xml:space="preserve">16 </w:t>
      </w:r>
      <w:r w:rsidR="00B94CEC">
        <w:t>October 2014.</w:t>
      </w:r>
    </w:p>
    <w:p w14:paraId="08F7750F" w14:textId="77777777" w:rsidR="009F2AAD" w:rsidRPr="009F2AAD" w:rsidRDefault="009F2AAD" w:rsidP="009F2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p>
    <w:p w14:paraId="4D3F9BEA" w14:textId="794B3D97" w:rsidR="00B94CEC" w:rsidRDefault="007329EF" w:rsidP="00E71A86">
      <w:pPr>
        <w:ind w:left="720" w:hanging="720"/>
      </w:pPr>
      <w:r>
        <w:t xml:space="preserve">“Living on the Shores of an Inland Sea: Oral History and Great Salt Lake,” Utah </w:t>
      </w:r>
      <w:r w:rsidR="00B94CEC">
        <w:t>State History Conference</w:t>
      </w:r>
      <w:r>
        <w:t>, Salt Lake City, 26 September 2014.</w:t>
      </w:r>
    </w:p>
    <w:p w14:paraId="26B0FEB8" w14:textId="77777777" w:rsidR="00B94CEC" w:rsidRDefault="00B94CEC" w:rsidP="00E71A86">
      <w:pPr>
        <w:ind w:left="720" w:hanging="720"/>
      </w:pPr>
    </w:p>
    <w:p w14:paraId="7C9A6F20" w14:textId="273FA1F5" w:rsidR="00B94CEC" w:rsidRDefault="000D6E57" w:rsidP="00E71A86">
      <w:pPr>
        <w:ind w:left="720" w:hanging="720"/>
      </w:pPr>
      <w:r>
        <w:t>“Reimagining Wild Life i</w:t>
      </w:r>
      <w:r w:rsidR="00B94CEC">
        <w:t>n the Northern Plains: Lessons from the Little Bighorn,” Reimagine Western Landscapes Symposium, Taft-Nicholson Environmental Humanities Education Center, Lakeview, Montana, 23 August 2014.</w:t>
      </w:r>
    </w:p>
    <w:p w14:paraId="4BA6177C" w14:textId="77777777" w:rsidR="00B94CEC" w:rsidRDefault="00B94CEC" w:rsidP="00E71A86">
      <w:pPr>
        <w:ind w:left="720" w:hanging="720"/>
      </w:pPr>
    </w:p>
    <w:p w14:paraId="79904CD4" w14:textId="65343127" w:rsidR="00B94CEC" w:rsidRDefault="00C35C95" w:rsidP="00E71A86">
      <w:pPr>
        <w:ind w:left="720" w:hanging="720"/>
      </w:pPr>
      <w:r>
        <w:t>“The Nature of Custer’s Last Stand: How the Environment Shaped the Bat</w:t>
      </w:r>
      <w:r w:rsidR="00341851">
        <w:t>t</w:t>
      </w:r>
      <w:r>
        <w:t xml:space="preserve">le of the Little Bighorn,” Utah </w:t>
      </w:r>
      <w:r w:rsidR="00B94CEC">
        <w:t>Westerners</w:t>
      </w:r>
      <w:r>
        <w:t>, Salt Lake City, 15 July 2014.</w:t>
      </w:r>
    </w:p>
    <w:p w14:paraId="2FE05C0D" w14:textId="77777777" w:rsidR="00B94CEC" w:rsidRDefault="00B94CEC" w:rsidP="00E71A86">
      <w:pPr>
        <w:ind w:left="720" w:hanging="720"/>
      </w:pPr>
    </w:p>
    <w:p w14:paraId="04DE03F8" w14:textId="1D4BC05E" w:rsidR="00B94CEC" w:rsidRDefault="00A45AD2" w:rsidP="00E71A86">
      <w:pPr>
        <w:ind w:left="720" w:hanging="720"/>
      </w:pPr>
      <w:r>
        <w:t xml:space="preserve">“Saline Stories: An Oral History of </w:t>
      </w:r>
      <w:r w:rsidR="007329EF">
        <w:t xml:space="preserve">Great Salt Lake,” </w:t>
      </w:r>
      <w:r w:rsidR="00B94CEC">
        <w:t>Friends of Great Salt Lake Issues Forum</w:t>
      </w:r>
      <w:r w:rsidR="007329EF">
        <w:t>, Salt Lake City, Utah, 7 May 2014.</w:t>
      </w:r>
    </w:p>
    <w:p w14:paraId="544B0461" w14:textId="77777777" w:rsidR="00B94CEC" w:rsidRDefault="00B94CEC" w:rsidP="00E71A86">
      <w:pPr>
        <w:ind w:left="720" w:hanging="720"/>
      </w:pPr>
    </w:p>
    <w:p w14:paraId="5A38AAB6" w14:textId="1BB6EDA6" w:rsidR="00D15EEF" w:rsidRDefault="00D15EEF" w:rsidP="00E71A86">
      <w:pPr>
        <w:ind w:left="720" w:hanging="720"/>
      </w:pPr>
      <w:r>
        <w:t xml:space="preserve">“Do We Take a </w:t>
      </w:r>
      <w:proofErr w:type="gramStart"/>
      <w:r>
        <w:t>Stand?:</w:t>
      </w:r>
      <w:proofErr w:type="gramEnd"/>
      <w:r>
        <w:t xml:space="preserve"> Public Historians and the Debates that Define Today’s West – Historians and Wildland Fire in the American West,”</w:t>
      </w:r>
      <w:r w:rsidR="00832291">
        <w:t xml:space="preserve"> Panel Organizer and </w:t>
      </w:r>
      <w:r w:rsidR="00C35E55">
        <w:t>Discussant</w:t>
      </w:r>
      <w:r>
        <w:t>, Western History Association Conference, Tucson, Arizona, 12 October 2013.</w:t>
      </w:r>
    </w:p>
    <w:p w14:paraId="4AF9DC30" w14:textId="77777777" w:rsidR="00D15EEF" w:rsidRDefault="00D15EEF" w:rsidP="00E71A86">
      <w:pPr>
        <w:ind w:left="720" w:hanging="720"/>
      </w:pPr>
    </w:p>
    <w:p w14:paraId="6D780922" w14:textId="77777777" w:rsidR="00E71A86" w:rsidRPr="00000D6D" w:rsidRDefault="00E71A86" w:rsidP="00E71A86">
      <w:pPr>
        <w:ind w:left="720" w:hanging="720"/>
      </w:pPr>
      <w:r>
        <w:t>“Custer’s Last Stand . . . of Big Sagebrush: Environmental History and the Visitor Experience at Little Bighorn Battlefield National Monument,</w:t>
      </w:r>
      <w:r w:rsidRPr="00000D6D">
        <w:t xml:space="preserve">” Western History Association Conference, </w:t>
      </w:r>
      <w:r>
        <w:t>Tucson, Arizona, 11 October 201</w:t>
      </w:r>
      <w:r w:rsidRPr="00000D6D">
        <w:t>3.</w:t>
      </w:r>
    </w:p>
    <w:p w14:paraId="3103522A" w14:textId="77777777" w:rsidR="00E71A86" w:rsidRDefault="00E71A86" w:rsidP="00E71A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8A1557C" w14:textId="5249E3CD" w:rsidR="00A753AF" w:rsidRDefault="009B0B64"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“Remembering the Bear River Massacre,” Lecture commemorating the 150</w:t>
      </w:r>
      <w:r w:rsidRPr="009B0B64">
        <w:rPr>
          <w:vertAlign w:val="superscript"/>
        </w:rPr>
        <w:t>th</w:t>
      </w:r>
      <w:r>
        <w:t xml:space="preserve"> Anniversary of the Massacre, American Indian Resource Center, University of Utah, 29 January 2013.</w:t>
      </w:r>
    </w:p>
    <w:p w14:paraId="019AD5B0" w14:textId="77777777" w:rsidR="00A92C44" w:rsidRDefault="00A92C44" w:rsidP="002F6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2955CA72" w14:textId="2FF1677A" w:rsidR="003E1444" w:rsidRPr="003E1444" w:rsidRDefault="003E1444"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r>
        <w:t>“Native Americans and the Rural West</w:t>
      </w:r>
      <w:r w:rsidRPr="00000D6D">
        <w:t xml:space="preserve">,” Session Commentator, </w:t>
      </w:r>
      <w:r>
        <w:t>“The Rural West: Toward a Regional Approach to Common Issues,” Sponsored by Stanford University’s Bill Lane Center for the American West, Ogden, Utah, 14 October 2012.</w:t>
      </w:r>
    </w:p>
    <w:p w14:paraId="5B4441BE" w14:textId="77777777" w:rsidR="003E1444" w:rsidRDefault="003E1444"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649AF70E" w14:textId="77777777" w:rsidR="003E1444" w:rsidRDefault="003E1444"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“Making Meaning Out of Place in the Twentieth Century</w:t>
      </w:r>
      <w:r w:rsidRPr="00000D6D">
        <w:t>,” Session Commentator, Western History Association Ann</w:t>
      </w:r>
      <w:r>
        <w:t>ual Meeting, Denver, Colorado, 6 October 2012</w:t>
      </w:r>
      <w:r w:rsidRPr="00000D6D">
        <w:t>.</w:t>
      </w:r>
    </w:p>
    <w:p w14:paraId="6087C42D" w14:textId="77777777" w:rsidR="00C823DF" w:rsidRDefault="00C823DF"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4799007E" w14:textId="4B0C876A" w:rsidR="000F2F34" w:rsidRDefault="000F2F34" w:rsidP="00CF2E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6CCABC9" w14:textId="13843F00" w:rsidR="00AE2D7D" w:rsidRDefault="007D18A6" w:rsidP="0098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lastRenderedPageBreak/>
        <w:t xml:space="preserve">“The Past, Present, and Future of Public History in the Western History Association,” Roundtable Organizer and </w:t>
      </w:r>
      <w:r w:rsidR="00047FAE">
        <w:t>Discussant</w:t>
      </w:r>
      <w:r>
        <w:t xml:space="preserve">, </w:t>
      </w:r>
      <w:r w:rsidRPr="00000D6D">
        <w:t>Western History Association Ann</w:t>
      </w:r>
      <w:r>
        <w:t>ual Meet</w:t>
      </w:r>
      <w:r w:rsidR="00322B61">
        <w:t>ing, Oakland, California, 14 October 2011.</w:t>
      </w:r>
    </w:p>
    <w:p w14:paraId="245DA662" w14:textId="77777777" w:rsidR="0082325E" w:rsidRDefault="0082325E"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p>
    <w:p w14:paraId="37C4D08C" w14:textId="49EC7502" w:rsidR="008B5D2D" w:rsidRDefault="008B5D2D"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t>“</w:t>
      </w:r>
      <w:r w:rsidRPr="00000D6D">
        <w:t>Public History</w:t>
      </w:r>
      <w:r>
        <w:t>, Native Americans, and Contested Narratives, Scholarship,</w:t>
      </w:r>
      <w:r w:rsidRPr="00000D6D">
        <w:t xml:space="preserve">” </w:t>
      </w:r>
      <w:r>
        <w:t xml:space="preserve">Session Chair and Commentator, </w:t>
      </w:r>
      <w:r w:rsidRPr="00000D6D">
        <w:t xml:space="preserve">National Council on Public History annual meeting, </w:t>
      </w:r>
      <w:r>
        <w:t>Pensacola, Florida, 7 April 2011.</w:t>
      </w:r>
    </w:p>
    <w:p w14:paraId="1CB39080" w14:textId="77777777" w:rsidR="00D55496" w:rsidRDefault="00D55496" w:rsidP="00D55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p>
    <w:p w14:paraId="640BE627" w14:textId="7E5FD986" w:rsidR="008E4CAF" w:rsidRDefault="008E4CAF" w:rsidP="00D55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r w:rsidRPr="00000D6D">
        <w:rPr>
          <w:szCs w:val="22"/>
        </w:rPr>
        <w:t xml:space="preserve">“Native History and Public History,” </w:t>
      </w:r>
      <w:r w:rsidR="00047FAE">
        <w:rPr>
          <w:szCs w:val="22"/>
        </w:rPr>
        <w:t xml:space="preserve">American </w:t>
      </w:r>
      <w:r w:rsidRPr="00000D6D">
        <w:rPr>
          <w:szCs w:val="22"/>
        </w:rPr>
        <w:t>Indian Scholars Luncheon, Western History Association Conference, Denver, Colorado, 10 October 2009.</w:t>
      </w:r>
    </w:p>
    <w:p w14:paraId="32E1D4F5" w14:textId="77777777" w:rsidR="00D55496" w:rsidRPr="00D55496" w:rsidRDefault="00D55496" w:rsidP="00D55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p>
    <w:p w14:paraId="37894301" w14:textId="1E2E9E14" w:rsidR="008E4CAF" w:rsidRDefault="008E4CAF" w:rsidP="00D55496">
      <w:pPr>
        <w:widowControl w:val="0"/>
        <w:ind w:left="540" w:hanging="540"/>
      </w:pPr>
      <w:r w:rsidRPr="00000D6D">
        <w:t>“Technologies, Communication, and Representation in the Making of the Modern West,” Session Commentator, Western History Association Annual Meeting, Denver, Colorado, 8 October 2009.</w:t>
      </w:r>
    </w:p>
    <w:p w14:paraId="27DC593A" w14:textId="77777777" w:rsidR="008E4CAF" w:rsidRPr="00000D6D" w:rsidRDefault="008E4CAF">
      <w:pPr>
        <w:widowControl w:val="0"/>
        <w:ind w:left="720" w:hanging="720"/>
      </w:pPr>
    </w:p>
    <w:p w14:paraId="4B57D412" w14:textId="206BB8C2" w:rsidR="008E4CAF" w:rsidRDefault="008E4CAF" w:rsidP="00B46F6D">
      <w:pPr>
        <w:widowControl w:val="0"/>
        <w:ind w:left="630" w:hanging="630"/>
      </w:pPr>
      <w:r w:rsidRPr="00000D6D">
        <w:t>“Ghost Dances and Identity.” Invited Lecture, Utah Museum of Fine Arts as part of the Splendid Heritage Lectur</w:t>
      </w:r>
      <w:r w:rsidR="0015388E">
        <w:t xml:space="preserve">e Series, Salt Lake City, Utah, 16 </w:t>
      </w:r>
      <w:r w:rsidRPr="00000D6D">
        <w:t>September 2009.</w:t>
      </w:r>
    </w:p>
    <w:p w14:paraId="036F93C1" w14:textId="77777777" w:rsidR="008E4CAF" w:rsidRPr="00000D6D" w:rsidRDefault="008E4CAF">
      <w:pPr>
        <w:widowControl w:val="0"/>
        <w:ind w:left="720" w:hanging="720"/>
      </w:pPr>
    </w:p>
    <w:p w14:paraId="6A840517" w14:textId="77777777" w:rsidR="008E4CAF" w:rsidRDefault="008E4CAF" w:rsidP="008E4CAF">
      <w:pPr>
        <w:widowControl w:val="0"/>
        <w:ind w:left="720" w:hanging="720"/>
      </w:pPr>
      <w:r w:rsidRPr="00000D6D">
        <w:t>“Thinking Beyond Wounded Knee: The American Indian Ghost Dances as Expressions of Identity and Survival,” Invited Lecture, Estes Park Museum, Estes Park, Colorado, 19 April 2008.</w:t>
      </w:r>
    </w:p>
    <w:p w14:paraId="65C4231D" w14:textId="77777777" w:rsidR="001B35AF" w:rsidRDefault="001B35AF" w:rsidP="00C24D8C">
      <w:pPr>
        <w:widowControl w:val="0"/>
      </w:pPr>
    </w:p>
    <w:p w14:paraId="5066107E" w14:textId="32FE2235" w:rsidR="008E4CAF" w:rsidRDefault="008B5D2D" w:rsidP="00057061">
      <w:pPr>
        <w:widowControl w:val="0"/>
        <w:ind w:left="720" w:hanging="720"/>
      </w:pPr>
      <w:r w:rsidRPr="00000D6D">
        <w:t xml:space="preserve"> </w:t>
      </w:r>
      <w:r w:rsidR="008E4CAF" w:rsidRPr="00000D6D">
        <w:t xml:space="preserve">“Evaluating Public History Scholarship: A Progress Report from the Joint Committee,” Roundtable </w:t>
      </w:r>
      <w:r w:rsidR="00047FAE">
        <w:t>Discussant</w:t>
      </w:r>
      <w:r w:rsidR="008E4CAF" w:rsidRPr="00000D6D">
        <w:t>, National Council on Public History annual meeting, Louisville, Kentucky, 12 April 2008.</w:t>
      </w:r>
    </w:p>
    <w:p w14:paraId="255DBD07" w14:textId="77777777" w:rsidR="00E75EE7" w:rsidRPr="00000D6D" w:rsidRDefault="00E75EE7" w:rsidP="00057061">
      <w:pPr>
        <w:widowControl w:val="0"/>
        <w:ind w:left="720" w:hanging="720"/>
      </w:pPr>
    </w:p>
    <w:p w14:paraId="1811B8AC" w14:textId="66EE6467" w:rsidR="008E4CAF" w:rsidRDefault="008E4CAF" w:rsidP="00B7388D">
      <w:pPr>
        <w:ind w:left="720" w:hanging="720"/>
      </w:pPr>
      <w:r w:rsidRPr="00000D6D">
        <w:t xml:space="preserve">“The Civilian Conservation Corps and Texas State Parks: Controversy, Conflict, and Complexities,” Session Chair and Moderator, National Council on Public History annual </w:t>
      </w:r>
      <w:r>
        <w:t xml:space="preserve">meeting, Louisville, Kentucky, </w:t>
      </w:r>
      <w:r w:rsidRPr="00000D6D">
        <w:t>11 April 2008.</w:t>
      </w:r>
    </w:p>
    <w:p w14:paraId="455B8051" w14:textId="77777777" w:rsidR="003D7BB3" w:rsidRPr="00000D6D" w:rsidRDefault="003D7BB3" w:rsidP="00B7388D">
      <w:pPr>
        <w:ind w:left="720" w:hanging="720"/>
      </w:pPr>
    </w:p>
    <w:p w14:paraId="7AE65A0D" w14:textId="7321D4F8" w:rsidR="008E4CAF" w:rsidRPr="00000D6D" w:rsidRDefault="008E4CAF">
      <w:pPr>
        <w:ind w:left="720" w:hanging="720"/>
      </w:pPr>
      <w:r w:rsidRPr="00000D6D">
        <w:t>“</w:t>
      </w:r>
      <w:r>
        <w:t>Tenure and the Public Historian,</w:t>
      </w:r>
      <w:r w:rsidRPr="00000D6D">
        <w:t xml:space="preserve">” </w:t>
      </w:r>
      <w:r w:rsidR="0015388E">
        <w:t xml:space="preserve">Roundtable </w:t>
      </w:r>
      <w:r w:rsidR="00047FAE">
        <w:t>Discussant</w:t>
      </w:r>
      <w:r w:rsidRPr="00000D6D">
        <w:t>, Organization of American Historians annual meeting, New York City, 29 March 2008.</w:t>
      </w:r>
    </w:p>
    <w:p w14:paraId="72198E12" w14:textId="77777777" w:rsidR="00AF79B1" w:rsidRPr="00000D6D" w:rsidRDefault="00AF79B1"/>
    <w:p w14:paraId="596C315D" w14:textId="77777777" w:rsidR="008E4CAF" w:rsidRPr="00000D6D" w:rsidRDefault="008E4CAF">
      <w:pPr>
        <w:widowControl w:val="0"/>
        <w:ind w:left="720" w:hanging="720"/>
      </w:pPr>
      <w:r w:rsidRPr="00000D6D">
        <w:t>“Thinking Beyond Wounded Knee: The American Indian Ghost Dances as Expressions of Identity and Survival,” Invited Lecture, Utah Westerners, Salt Lake City, Utah, 18 December 2007.</w:t>
      </w:r>
    </w:p>
    <w:p w14:paraId="26AE9B1F" w14:textId="77777777" w:rsidR="008E4CAF" w:rsidRPr="00000D6D" w:rsidRDefault="008E4CAF"/>
    <w:p w14:paraId="1381C20A" w14:textId="77777777" w:rsidR="008E4CAF" w:rsidRPr="00000D6D" w:rsidRDefault="008E4CAF">
      <w:pPr>
        <w:ind w:left="720" w:hanging="720"/>
      </w:pPr>
      <w:r w:rsidRPr="00000D6D">
        <w:t xml:space="preserve">“Thinking Beyond Wounded Knee: The American Indian Ghost Dances as Expressions of Identity and Survival,” Invited Lecture, </w:t>
      </w:r>
      <w:r w:rsidRPr="00000D6D">
        <w:rPr>
          <w:i/>
        </w:rPr>
        <w:t>Colorado: A Closer Look, 2007-2008 Lecture Series</w:t>
      </w:r>
      <w:r w:rsidRPr="00000D6D">
        <w:t>, Colorado Historical Society, Denver, Colorado, 20 November 2007.</w:t>
      </w:r>
    </w:p>
    <w:p w14:paraId="73FDC1F0" w14:textId="77777777" w:rsidR="008E4CAF" w:rsidRPr="00000D6D" w:rsidRDefault="008E4CAF">
      <w:pPr>
        <w:widowControl w:val="0"/>
      </w:pPr>
    </w:p>
    <w:p w14:paraId="6905F8E4" w14:textId="73DE7F15" w:rsidR="008E4CAF" w:rsidRPr="00000D6D" w:rsidRDefault="008E4CAF">
      <w:pPr>
        <w:ind w:left="720" w:hanging="720"/>
      </w:pPr>
      <w:r w:rsidRPr="00000D6D">
        <w:t xml:space="preserve"> “Red Power” as part of “The Power Movements: Interracial, International, and Anti-Imperial,” presented with Dr. May Fu and Dr. Frederick Knight, Meyer Nathan Lecture, Phi Alpha Theta and CSU History Club, </w:t>
      </w:r>
      <w:r w:rsidR="0015388E">
        <w:t xml:space="preserve">Fort Collins, Colorado, </w:t>
      </w:r>
      <w:r w:rsidRPr="00000D6D">
        <w:t>25 October 2007.</w:t>
      </w:r>
    </w:p>
    <w:p w14:paraId="193906B7" w14:textId="77777777" w:rsidR="00AE2D7D" w:rsidRDefault="00AE2D7D" w:rsidP="00F562DF"/>
    <w:p w14:paraId="5C529584" w14:textId="77777777" w:rsidR="008E4CAF" w:rsidRPr="00000D6D" w:rsidRDefault="008E4CAF">
      <w:pPr>
        <w:ind w:left="720" w:hanging="720"/>
      </w:pPr>
      <w:r w:rsidRPr="00000D6D">
        <w:t xml:space="preserve">“History and the National Parks: The Role of Historians at the Land Grant University,” presented with Dr. Mark </w:t>
      </w:r>
      <w:proofErr w:type="spellStart"/>
      <w:r w:rsidRPr="00000D6D">
        <w:t>Fiege</w:t>
      </w:r>
      <w:proofErr w:type="spellEnd"/>
      <w:r w:rsidRPr="00000D6D">
        <w:t>, Interactions of Society and the Environment Seminar Series, Colorado State University, Department of Journalism and Technical Communication, USGS Fort Collins Science Center, 18 October 2007.</w:t>
      </w:r>
    </w:p>
    <w:p w14:paraId="673EC723" w14:textId="77777777" w:rsidR="008E4CAF" w:rsidRPr="00000D6D" w:rsidRDefault="008E4CAF"/>
    <w:p w14:paraId="6E6A6FEA" w14:textId="7B3D30E5" w:rsidR="008E4CAF" w:rsidRPr="00000D6D" w:rsidRDefault="008E4CAF">
      <w:pPr>
        <w:ind w:left="720" w:hanging="720"/>
      </w:pPr>
      <w:r w:rsidRPr="00000D6D">
        <w:t xml:space="preserve">“Time, Space, and American Indian Identity,” </w:t>
      </w:r>
      <w:r w:rsidR="00047FAE">
        <w:t xml:space="preserve">Session Chair and Commentator, </w:t>
      </w:r>
      <w:r w:rsidRPr="00000D6D">
        <w:t>Western History Association Conference, St. Louis, Missouri, October 2006.</w:t>
      </w:r>
    </w:p>
    <w:p w14:paraId="04545AEC" w14:textId="77777777" w:rsidR="008E4CAF" w:rsidRPr="00000D6D" w:rsidRDefault="008E4CAF"/>
    <w:p w14:paraId="3330CD67" w14:textId="7DA3E062" w:rsidR="008E4CAF" w:rsidRPr="00000D6D" w:rsidRDefault="008E4CAF">
      <w:pPr>
        <w:ind w:left="720" w:hanging="720"/>
      </w:pPr>
      <w:r w:rsidRPr="00000D6D">
        <w:t>“The 1868 Fort Bridger Treaty: An Overview of the Historical Treaty Record,”</w:t>
      </w:r>
      <w:r w:rsidR="00047FAE">
        <w:t xml:space="preserve"> The </w:t>
      </w:r>
      <w:proofErr w:type="gramStart"/>
      <w:r w:rsidRPr="00000D6D">
        <w:t>Shoshone-Bannock</w:t>
      </w:r>
      <w:proofErr w:type="gramEnd"/>
      <w:r w:rsidRPr="00000D6D">
        <w:t xml:space="preserve"> Tribes 2005 Treaty Rights Seminar, Pocatello, Idaho, 27 April 2005.</w:t>
      </w:r>
    </w:p>
    <w:p w14:paraId="7244AEB3" w14:textId="77777777" w:rsidR="008E4CAF" w:rsidRPr="00000D6D" w:rsidRDefault="008E4CAF"/>
    <w:p w14:paraId="4FEEF167" w14:textId="77777777" w:rsidR="008E4CAF" w:rsidRPr="00000D6D" w:rsidRDefault="008E4CAF">
      <w:pPr>
        <w:ind w:left="720" w:hanging="720"/>
      </w:pPr>
      <w:r w:rsidRPr="00000D6D">
        <w:t xml:space="preserve">“The Ghost Dances as an Expression of American Indian Identity,” Fort Collins Historical Society, 1 March 2005. </w:t>
      </w:r>
    </w:p>
    <w:p w14:paraId="1CAFD74F" w14:textId="77777777" w:rsidR="008E4CAF" w:rsidRPr="00000D6D" w:rsidRDefault="008E4CAF"/>
    <w:p w14:paraId="20E3B1D7" w14:textId="77777777" w:rsidR="008E4CAF" w:rsidRPr="00000D6D" w:rsidRDefault="008E4CAF">
      <w:pPr>
        <w:ind w:left="720" w:hanging="720"/>
      </w:pPr>
      <w:r w:rsidRPr="00000D6D">
        <w:t>“At the Crossroads of Religion and Identity: Fort Hall and the Ghost Dance Movements,” 1</w:t>
      </w:r>
      <w:r w:rsidRPr="00000D6D">
        <w:rPr>
          <w:vertAlign w:val="superscript"/>
        </w:rPr>
        <w:t>st</w:t>
      </w:r>
      <w:r w:rsidRPr="00000D6D">
        <w:t xml:space="preserve"> Annual </w:t>
      </w:r>
      <w:r w:rsidRPr="00000D6D">
        <w:rPr>
          <w:i/>
        </w:rPr>
        <w:t>Idaho Yesterdays</w:t>
      </w:r>
      <w:r w:rsidRPr="00000D6D">
        <w:t xml:space="preserve"> Lecture, Idaho State University, Pocatello, Idaho, 28 October 2004.</w:t>
      </w:r>
    </w:p>
    <w:p w14:paraId="377436F7" w14:textId="77777777" w:rsidR="00766336" w:rsidRPr="00000D6D" w:rsidRDefault="00766336"/>
    <w:p w14:paraId="23925DBB" w14:textId="09AA5745" w:rsidR="008E4CAF" w:rsidRPr="00000D6D" w:rsidRDefault="008E4CAF">
      <w:pPr>
        <w:ind w:left="720" w:hanging="720"/>
      </w:pPr>
      <w:r w:rsidRPr="00000D6D">
        <w:t xml:space="preserve">“The Treaty History of the </w:t>
      </w:r>
      <w:proofErr w:type="gramStart"/>
      <w:r w:rsidRPr="00000D6D">
        <w:t>Shoshone-Bannock</w:t>
      </w:r>
      <w:proofErr w:type="gramEnd"/>
      <w:r w:rsidRPr="00000D6D">
        <w:t xml:space="preserve"> Tribes,” </w:t>
      </w:r>
      <w:r w:rsidR="00047FAE">
        <w:t xml:space="preserve">The </w:t>
      </w:r>
      <w:r w:rsidRPr="00000D6D">
        <w:t>Shoshone-Bannock Tribes 2004 Treaty Rights Seminar, Pocatello, Idaho, 14 April 2004.</w:t>
      </w:r>
      <w:r w:rsidRPr="00000D6D">
        <w:tab/>
      </w:r>
    </w:p>
    <w:p w14:paraId="41228FBF" w14:textId="77777777" w:rsidR="008E4CAF" w:rsidRPr="00000D6D" w:rsidRDefault="008E4CAF"/>
    <w:p w14:paraId="7A8116DA" w14:textId="45268B08" w:rsidR="008E4CAF" w:rsidRDefault="008E4CAF" w:rsidP="00057061">
      <w:pPr>
        <w:ind w:left="720" w:hanging="720"/>
      </w:pPr>
      <w:r w:rsidRPr="00000D6D">
        <w:t>“Federal Indian Policy and the Shoshone-Bannock Tribes,” Presentation to the Business Council, Water Commission and employees of the Shoshone-Bannock Tribes of the Fort Hall Reservation, Idaho, 14 January 2004.</w:t>
      </w:r>
    </w:p>
    <w:p w14:paraId="182983B2" w14:textId="77777777" w:rsidR="00E75EE7" w:rsidRPr="00000D6D" w:rsidRDefault="00E75EE7" w:rsidP="00057061">
      <w:pPr>
        <w:ind w:left="720" w:hanging="720"/>
      </w:pPr>
    </w:p>
    <w:p w14:paraId="455693BE" w14:textId="6BFC4C2F" w:rsidR="008E4CAF" w:rsidRPr="00000D6D" w:rsidRDefault="002A59A7">
      <w:pPr>
        <w:ind w:left="720" w:hanging="720"/>
      </w:pPr>
      <w:r>
        <w:t>“‘Chief Joseph Slept Here!”</w:t>
      </w:r>
      <w:r w:rsidR="008E4CAF" w:rsidRPr="00000D6D">
        <w:t xml:space="preserve"> The Selective Use and Exclusion of American Indian History to Promote Tourism in Yellowstone,” Western History Association Conference, Fort Worth, Texas, 9 October 2003.</w:t>
      </w:r>
    </w:p>
    <w:p w14:paraId="256EC541" w14:textId="77777777" w:rsidR="008E4CAF" w:rsidRPr="00000D6D" w:rsidRDefault="008E4CAF"/>
    <w:p w14:paraId="2592114D" w14:textId="77777777" w:rsidR="008E4CAF" w:rsidRPr="00000D6D" w:rsidRDefault="008E4CAF">
      <w:pPr>
        <w:ind w:left="720" w:hanging="720"/>
      </w:pPr>
      <w:r w:rsidRPr="00000D6D">
        <w:t>“American Indian Peoples and the Environment,” ASSET Empowerment Training Program for Tribal Leaders, Utah Division of Indian Affairs, Salt Lake City, Utah, 3 November 2001.</w:t>
      </w:r>
    </w:p>
    <w:p w14:paraId="6FAE83C6" w14:textId="77777777" w:rsidR="008E4CAF" w:rsidRPr="00000D6D" w:rsidRDefault="008E4CAF"/>
    <w:p w14:paraId="150223BD" w14:textId="77777777" w:rsidR="008E4CAF" w:rsidRPr="00000D6D" w:rsidRDefault="008E4CAF">
      <w:pPr>
        <w:ind w:left="720" w:hanging="720"/>
      </w:pPr>
      <w:r w:rsidRPr="00000D6D">
        <w:t xml:space="preserve">“‘Dissertate, Damn </w:t>
      </w:r>
      <w:proofErr w:type="gramStart"/>
      <w:r w:rsidRPr="00000D6D">
        <w:t>You!:</w:t>
      </w:r>
      <w:proofErr w:type="gramEnd"/>
      <w:r w:rsidRPr="00000D6D">
        <w:t>’ Suffering Graduate Students under Floyd A. O’Neil,” Western History Association Conference, San Diego, California, 6 October 2001.</w:t>
      </w:r>
    </w:p>
    <w:p w14:paraId="0E21D737" w14:textId="77777777" w:rsidR="008E4CAF" w:rsidRPr="00000D6D" w:rsidRDefault="008E4CAF"/>
    <w:p w14:paraId="434A0C62" w14:textId="77777777" w:rsidR="008E4CAF" w:rsidRPr="00000D6D" w:rsidRDefault="008E4CAF">
      <w:pPr>
        <w:ind w:left="720" w:hanging="720"/>
      </w:pPr>
      <w:r w:rsidRPr="00000D6D">
        <w:t>“Taking Charge of Your Tribe’s History: The Collection and Uses of Tribal Archives,” The Northeastern Nevada Convocation of the Tribal Library Leadership Project, Great Basin College, Elko, Nevada, 29 September 2001.</w:t>
      </w:r>
    </w:p>
    <w:p w14:paraId="0AC9D64F" w14:textId="77777777" w:rsidR="008E4CAF" w:rsidRPr="00000D6D" w:rsidRDefault="008E4CAF"/>
    <w:p w14:paraId="7C2F4BD8" w14:textId="77777777" w:rsidR="008E4CAF" w:rsidRPr="00000D6D" w:rsidRDefault="008E4CAF">
      <w:pPr>
        <w:ind w:left="720" w:hanging="720"/>
      </w:pPr>
      <w:r w:rsidRPr="00000D6D">
        <w:t>“Treaty Rights and the Shoshone-Bannock Tribes,” Presentation to the Water Commission of the Shoshone-Bannock Tribes of the Fort Hall Reservation, Idaho, 13 July 2001.</w:t>
      </w:r>
    </w:p>
    <w:p w14:paraId="3D7D91AF" w14:textId="77777777" w:rsidR="008E4CAF" w:rsidRPr="00000D6D" w:rsidRDefault="008E4CAF"/>
    <w:p w14:paraId="154AB5ED" w14:textId="77777777" w:rsidR="008E4CAF" w:rsidRPr="00000D6D" w:rsidRDefault="008E4CAF">
      <w:pPr>
        <w:ind w:left="720" w:hanging="720"/>
      </w:pPr>
      <w:r w:rsidRPr="00000D6D">
        <w:lastRenderedPageBreak/>
        <w:t>“‘The Voice from the West’: An Historical Reassessment of the Eastward Spread and Importance of the 1870 Ghost Dance,” Native American Studies Conference, Boise State University, Boise, Idaho, 13 April 2000.</w:t>
      </w:r>
    </w:p>
    <w:p w14:paraId="6E320648" w14:textId="77777777" w:rsidR="008E4CAF" w:rsidRPr="00000D6D" w:rsidRDefault="008E4CAF"/>
    <w:p w14:paraId="1027F969" w14:textId="77777777" w:rsidR="008E4CAF" w:rsidRPr="00000D6D" w:rsidRDefault="008E4CAF">
      <w:pPr>
        <w:ind w:left="720" w:hanging="720"/>
      </w:pPr>
      <w:r w:rsidRPr="00000D6D">
        <w:t>“Ghost Dances and Ethnogenesis: Prophetic Religion and Bannock Ethnic Identity,” American Society for Ethnohistory Annual Meeting, Mashantucket, Connecticut, 23 October 1999.</w:t>
      </w:r>
    </w:p>
    <w:p w14:paraId="6897F15B" w14:textId="77777777" w:rsidR="008E4CAF" w:rsidRPr="00000D6D" w:rsidRDefault="008E4CAF"/>
    <w:p w14:paraId="0143C221" w14:textId="5851BEE9" w:rsidR="008E4CAF" w:rsidRDefault="008E4CAF" w:rsidP="000F2F34">
      <w:pPr>
        <w:ind w:left="720" w:hanging="720"/>
      </w:pPr>
      <w:r w:rsidRPr="00000D6D">
        <w:t>“</w:t>
      </w:r>
      <w:r w:rsidR="0015388E">
        <w:t>’</w:t>
      </w:r>
      <w:proofErr w:type="gramStart"/>
      <w:r w:rsidRPr="00000D6D">
        <w:t>Race Horse</w:t>
      </w:r>
      <w:proofErr w:type="gramEnd"/>
      <w:r w:rsidRPr="00000D6D">
        <w:t xml:space="preserve"> is Alive and Well</w:t>
      </w:r>
      <w:r w:rsidR="0015388E">
        <w:t>’</w:t>
      </w:r>
      <w:r w:rsidRPr="00000D6D">
        <w:t>: The Equal Footing Doctrine and the Attack on Off-Reservation Treaty Rights,” Western History Association Conference, Portland, Oregon, 9 October 1999.</w:t>
      </w:r>
    </w:p>
    <w:p w14:paraId="5315E4B5" w14:textId="77777777" w:rsidR="000F2F34" w:rsidRPr="00000D6D" w:rsidRDefault="000F2F34" w:rsidP="000F2F34">
      <w:pPr>
        <w:ind w:left="720" w:hanging="720"/>
      </w:pPr>
    </w:p>
    <w:p w14:paraId="1F7B2D2E" w14:textId="77777777" w:rsidR="008E4CAF" w:rsidRPr="00000D6D" w:rsidRDefault="008E4CAF">
      <w:pPr>
        <w:ind w:left="720" w:hanging="720"/>
      </w:pPr>
      <w:r w:rsidRPr="00000D6D">
        <w:t xml:space="preserve">“Ethnogenesis, Race, and Resistance: The Ghost Dance Movements at Fort Hall, Idaho,” D'Arcy </w:t>
      </w:r>
      <w:proofErr w:type="spellStart"/>
      <w:r w:rsidRPr="00000D6D">
        <w:t>McNickle</w:t>
      </w:r>
      <w:proofErr w:type="spellEnd"/>
      <w:r w:rsidRPr="00000D6D">
        <w:t xml:space="preserve"> Center for American Indian History, Newberry Library, Chicago, Illinois, 23 June 1999.</w:t>
      </w:r>
    </w:p>
    <w:p w14:paraId="5380F23C" w14:textId="77777777" w:rsidR="008E4CAF" w:rsidRPr="00000D6D" w:rsidRDefault="008E4CAF"/>
    <w:p w14:paraId="14D9D9CE" w14:textId="77777777" w:rsidR="008E4CAF" w:rsidRPr="00000D6D" w:rsidRDefault="008E4CAF">
      <w:pPr>
        <w:ind w:left="720" w:hanging="720"/>
      </w:pPr>
      <w:r w:rsidRPr="00000D6D">
        <w:t xml:space="preserve">“The Dawes Act and Executive Order Reservations,” Panel discussant with E. Richard Hart, Alvin </w:t>
      </w:r>
      <w:proofErr w:type="spellStart"/>
      <w:r w:rsidRPr="00000D6D">
        <w:t>Josephy</w:t>
      </w:r>
      <w:proofErr w:type="spellEnd"/>
      <w:r w:rsidRPr="00000D6D">
        <w:t>, Jr., and Vine Deloria, Jr., Native American Studies Conference, Boise State University, Boise, Idaho, 27 February 1998.</w:t>
      </w:r>
    </w:p>
    <w:p w14:paraId="04856225" w14:textId="77777777" w:rsidR="008E4CAF" w:rsidRPr="00000D6D" w:rsidRDefault="008E4CAF"/>
    <w:p w14:paraId="0C12E2A9" w14:textId="77777777" w:rsidR="008E4CAF" w:rsidRDefault="008E4CAF" w:rsidP="00B55D0D">
      <w:pPr>
        <w:ind w:left="720" w:hanging="720"/>
      </w:pPr>
      <w:r w:rsidRPr="00000D6D">
        <w:t>“Band Chiefs and Head Chiefs: The Limits of Shoshonean Political Power,” Native American Studies Conference, Boise State University, Boise, Idaho, 28 February 1998; Western History Association Conference, St. Paul, Minnesota, 18 October 1997.</w:t>
      </w:r>
    </w:p>
    <w:p w14:paraId="3AE0EF95" w14:textId="77777777" w:rsidR="00832291" w:rsidRPr="00000D6D" w:rsidRDefault="00832291" w:rsidP="00B55D0D">
      <w:pPr>
        <w:ind w:left="720" w:hanging="720"/>
      </w:pPr>
    </w:p>
    <w:p w14:paraId="4B8E303B" w14:textId="77777777" w:rsidR="008E4CAF" w:rsidRPr="00000D6D" w:rsidRDefault="008E4CAF">
      <w:pPr>
        <w:ind w:left="720" w:hanging="720"/>
      </w:pPr>
      <w:r w:rsidRPr="00000D6D">
        <w:t>“The Ghost Dance Movements at the Fort Hall Reservation: Social Change, Ethnic Identity, and Revitalization,” Phi Alpha Theta Regional Conference, Salt Lake City, Utah, 6 April 1991.</w:t>
      </w:r>
    </w:p>
    <w:p w14:paraId="28DD222C" w14:textId="77777777" w:rsidR="008E4CAF" w:rsidRPr="00000D6D" w:rsidRDefault="008E4CAF"/>
    <w:p w14:paraId="4674CA8D" w14:textId="77777777" w:rsidR="00B55D0D" w:rsidRDefault="008E4CAF">
      <w:pPr>
        <w:ind w:left="720" w:hanging="720"/>
      </w:pPr>
      <w:r w:rsidRPr="00000D6D">
        <w:t>“The Mormons and the Ghost Dance of 1890,” Mormon History Association, Salt Lake City, Utah, May 1986; Missouri Valley History Conference, Omaha, Nebraska, March 1986.</w:t>
      </w:r>
    </w:p>
    <w:p w14:paraId="16685423" w14:textId="4DBF8AFB" w:rsidR="000406C6" w:rsidRDefault="000406C6" w:rsidP="006D5DE8"/>
    <w:p w14:paraId="652AFF32" w14:textId="77777777" w:rsidR="000406C6" w:rsidRDefault="000406C6">
      <w:pPr>
        <w:ind w:left="720" w:hanging="720"/>
      </w:pPr>
    </w:p>
    <w:p w14:paraId="68DAB83D" w14:textId="77777777" w:rsidR="00697868" w:rsidRPr="00E41B77" w:rsidRDefault="00697868" w:rsidP="00697868">
      <w:pPr>
        <w:ind w:left="720" w:hanging="720"/>
        <w:rPr>
          <w:szCs w:val="24"/>
        </w:rPr>
      </w:pPr>
      <w:r w:rsidRPr="00E41B77">
        <w:rPr>
          <w:b/>
          <w:szCs w:val="24"/>
        </w:rPr>
        <w:t>FELLOWSHIPS AND HONORS</w:t>
      </w:r>
    </w:p>
    <w:p w14:paraId="29DAE73C" w14:textId="23B21C9E" w:rsidR="00697868" w:rsidRDefault="00697868" w:rsidP="00697868">
      <w:pPr>
        <w:ind w:left="720" w:hanging="720"/>
        <w:rPr>
          <w:b/>
          <w:szCs w:val="24"/>
        </w:rPr>
      </w:pPr>
    </w:p>
    <w:p w14:paraId="6F076D2D" w14:textId="6F600DEB" w:rsidR="00B07EFD" w:rsidRPr="007442B0" w:rsidRDefault="006F4F80" w:rsidP="00B07EFD">
      <w:pPr>
        <w:ind w:left="720" w:hanging="720"/>
        <w:rPr>
          <w:bCs/>
          <w:szCs w:val="24"/>
        </w:rPr>
      </w:pPr>
      <w:r>
        <w:rPr>
          <w:b/>
          <w:szCs w:val="24"/>
        </w:rPr>
        <w:t xml:space="preserve">University </w:t>
      </w:r>
      <w:r w:rsidR="004E7845">
        <w:rPr>
          <w:b/>
          <w:szCs w:val="24"/>
        </w:rPr>
        <w:t>Community Engaged Teaching and Scholarship Award</w:t>
      </w:r>
      <w:r w:rsidR="004E7845">
        <w:rPr>
          <w:bCs/>
          <w:szCs w:val="24"/>
        </w:rPr>
        <w:t>, University of Utah, 2024.</w:t>
      </w:r>
    </w:p>
    <w:p w14:paraId="793E3C32" w14:textId="2BC52548" w:rsidR="002F60AD" w:rsidRDefault="00047FAE" w:rsidP="002F60AD">
      <w:pPr>
        <w:ind w:left="720" w:hanging="720"/>
        <w:rPr>
          <w:bCs/>
          <w:szCs w:val="24"/>
        </w:rPr>
      </w:pPr>
      <w:r>
        <w:rPr>
          <w:b/>
          <w:szCs w:val="24"/>
        </w:rPr>
        <w:t>Distinguished Faculty Service Award in the Humanities</w:t>
      </w:r>
      <w:r>
        <w:rPr>
          <w:bCs/>
          <w:szCs w:val="24"/>
        </w:rPr>
        <w:t>, College of Humanities, University of Utah, 2023.</w:t>
      </w:r>
    </w:p>
    <w:p w14:paraId="4AA847B0" w14:textId="1E3C0CD2" w:rsidR="001000A2" w:rsidRPr="001000A2" w:rsidRDefault="001000A2" w:rsidP="002F60AD">
      <w:pPr>
        <w:ind w:left="720" w:hanging="720"/>
        <w:rPr>
          <w:bCs/>
          <w:szCs w:val="24"/>
        </w:rPr>
      </w:pPr>
      <w:r>
        <w:rPr>
          <w:b/>
          <w:szCs w:val="24"/>
        </w:rPr>
        <w:t xml:space="preserve">Award of Excellence </w:t>
      </w:r>
      <w:r>
        <w:rPr>
          <w:bCs/>
          <w:szCs w:val="24"/>
        </w:rPr>
        <w:t>(Utah Humanities “Think Water Utah” Project), American Association for State and Local History, 2023.</w:t>
      </w:r>
    </w:p>
    <w:p w14:paraId="03009006" w14:textId="12E3F97A" w:rsidR="004B2B74" w:rsidRPr="004B2B74" w:rsidRDefault="004B2B74" w:rsidP="00697868">
      <w:pPr>
        <w:ind w:left="720" w:hanging="720"/>
        <w:rPr>
          <w:bCs/>
          <w:szCs w:val="24"/>
        </w:rPr>
      </w:pPr>
      <w:r>
        <w:rPr>
          <w:b/>
          <w:szCs w:val="24"/>
        </w:rPr>
        <w:t>Outstanding Achievement Award</w:t>
      </w:r>
      <w:r>
        <w:rPr>
          <w:bCs/>
          <w:szCs w:val="24"/>
        </w:rPr>
        <w:t xml:space="preserve"> (Think Water Utah Partners) State Board of History and Utah Division of State History, 2022.</w:t>
      </w:r>
    </w:p>
    <w:p w14:paraId="1EFBE71C" w14:textId="3B8A9376" w:rsidR="00663F65" w:rsidRPr="00A018C2" w:rsidRDefault="00C823DF" w:rsidP="00697868">
      <w:pPr>
        <w:ind w:left="720" w:hanging="720"/>
        <w:rPr>
          <w:bCs/>
          <w:szCs w:val="24"/>
        </w:rPr>
      </w:pPr>
      <w:r>
        <w:rPr>
          <w:b/>
          <w:szCs w:val="24"/>
        </w:rPr>
        <w:t xml:space="preserve">University </w:t>
      </w:r>
      <w:r w:rsidR="00697868" w:rsidRPr="00A018C2">
        <w:rPr>
          <w:b/>
          <w:szCs w:val="24"/>
        </w:rPr>
        <w:t xml:space="preserve">Distinguished </w:t>
      </w:r>
      <w:r w:rsidR="003D7D3A">
        <w:rPr>
          <w:b/>
          <w:szCs w:val="24"/>
        </w:rPr>
        <w:t xml:space="preserve">Graduate Student and Postdoctoral </w:t>
      </w:r>
      <w:r w:rsidR="00697868" w:rsidRPr="00A018C2">
        <w:rPr>
          <w:b/>
          <w:szCs w:val="24"/>
        </w:rPr>
        <w:t>Mentor Awar</w:t>
      </w:r>
      <w:r w:rsidR="00697868">
        <w:rPr>
          <w:b/>
          <w:szCs w:val="24"/>
        </w:rPr>
        <w:t>d</w:t>
      </w:r>
      <w:r w:rsidR="00697868">
        <w:rPr>
          <w:bCs/>
          <w:szCs w:val="24"/>
        </w:rPr>
        <w:t>, The Graduate School, University of Utah, 2020.</w:t>
      </w:r>
    </w:p>
    <w:p w14:paraId="7FE7B5B9" w14:textId="77777777" w:rsidR="00697868" w:rsidRPr="00E41B77" w:rsidRDefault="00697868" w:rsidP="00697868">
      <w:pPr>
        <w:ind w:left="720" w:hanging="720"/>
        <w:rPr>
          <w:szCs w:val="24"/>
        </w:rPr>
      </w:pPr>
      <w:r w:rsidRPr="00E41B77">
        <w:rPr>
          <w:b/>
          <w:szCs w:val="24"/>
        </w:rPr>
        <w:lastRenderedPageBreak/>
        <w:t>Outstanding Contribution to State History</w:t>
      </w:r>
      <w:r w:rsidRPr="00E41B77">
        <w:rPr>
          <w:szCs w:val="24"/>
        </w:rPr>
        <w:t xml:space="preserve"> (American West Center) Utah Division of State History, 2014.</w:t>
      </w:r>
    </w:p>
    <w:p w14:paraId="7733783C" w14:textId="77777777" w:rsidR="00697868" w:rsidRPr="00E41B77" w:rsidRDefault="00697868" w:rsidP="00697868">
      <w:pPr>
        <w:rPr>
          <w:szCs w:val="24"/>
        </w:rPr>
      </w:pPr>
      <w:r w:rsidRPr="00E41B77">
        <w:rPr>
          <w:b/>
          <w:szCs w:val="24"/>
        </w:rPr>
        <w:t>Fellow, Summer Seminar in Military History</w:t>
      </w:r>
      <w:r w:rsidRPr="00E41B77">
        <w:rPr>
          <w:szCs w:val="24"/>
        </w:rPr>
        <w:t>, USMA, West Point, New York, 2003.</w:t>
      </w:r>
    </w:p>
    <w:p w14:paraId="0C9883B8" w14:textId="77777777" w:rsidR="00697868" w:rsidRPr="00000D6D" w:rsidRDefault="00697868" w:rsidP="00697868">
      <w:pPr>
        <w:ind w:left="720" w:hanging="720"/>
      </w:pPr>
      <w:r w:rsidRPr="00E41B77">
        <w:rPr>
          <w:b/>
          <w:szCs w:val="24"/>
        </w:rPr>
        <w:t>Best Ph.D. Dissertation</w:t>
      </w:r>
      <w:r w:rsidRPr="00E41B77">
        <w:rPr>
          <w:szCs w:val="24"/>
        </w:rPr>
        <w:t>, University</w:t>
      </w:r>
      <w:r w:rsidRPr="00000D6D">
        <w:t xml:space="preserve"> of Utah, Department of History, 1999-2000.</w:t>
      </w:r>
    </w:p>
    <w:p w14:paraId="5201EF4D" w14:textId="77777777" w:rsidR="00697868" w:rsidRPr="00000D6D" w:rsidRDefault="00697868" w:rsidP="00697868">
      <w:pPr>
        <w:ind w:left="720" w:hanging="720"/>
      </w:pPr>
      <w:proofErr w:type="spellStart"/>
      <w:r w:rsidRPr="00000D6D">
        <w:rPr>
          <w:b/>
        </w:rPr>
        <w:t>Steffensen</w:t>
      </w:r>
      <w:proofErr w:type="spellEnd"/>
      <w:r w:rsidRPr="00000D6D">
        <w:rPr>
          <w:b/>
        </w:rPr>
        <w:t xml:space="preserve"> Cannon Scholarship</w:t>
      </w:r>
      <w:r w:rsidRPr="00000D6D">
        <w:t>, University of Utah, 1992-1994.</w:t>
      </w:r>
    </w:p>
    <w:p w14:paraId="2F46456D" w14:textId="77777777" w:rsidR="00697868" w:rsidRPr="00000D6D" w:rsidRDefault="00697868" w:rsidP="00697868">
      <w:pPr>
        <w:ind w:left="720" w:hanging="720"/>
      </w:pPr>
      <w:r w:rsidRPr="00000D6D">
        <w:rPr>
          <w:b/>
        </w:rPr>
        <w:t>Graduate Student Fellow</w:t>
      </w:r>
      <w:r w:rsidRPr="00000D6D">
        <w:t>, Smithsonian Institution, Washington DC, 1992.</w:t>
      </w:r>
    </w:p>
    <w:p w14:paraId="35E22204" w14:textId="77777777" w:rsidR="00697868" w:rsidRPr="00000D6D" w:rsidRDefault="00697868" w:rsidP="00697868">
      <w:pPr>
        <w:ind w:left="720" w:hanging="720"/>
      </w:pPr>
      <w:r w:rsidRPr="00000D6D">
        <w:rPr>
          <w:b/>
        </w:rPr>
        <w:t>Eccles Graduate Student Fellowship</w:t>
      </w:r>
      <w:r w:rsidRPr="00000D6D">
        <w:t>, University of Utah, Humanities Center, 1991-1992.</w:t>
      </w:r>
    </w:p>
    <w:p w14:paraId="3F3FCEDE" w14:textId="77777777" w:rsidR="00697868" w:rsidRPr="00000D6D" w:rsidRDefault="00697868" w:rsidP="00697868">
      <w:pPr>
        <w:ind w:left="720" w:hanging="720"/>
      </w:pPr>
      <w:r w:rsidRPr="00000D6D">
        <w:rPr>
          <w:b/>
        </w:rPr>
        <w:t>Outstanding Advanced Doctoral Student</w:t>
      </w:r>
      <w:r w:rsidRPr="00000D6D">
        <w:t>, University of Utah, Department of History, 1990-1991, 1991-1992.</w:t>
      </w:r>
    </w:p>
    <w:p w14:paraId="0DEFE535" w14:textId="77777777" w:rsidR="00697868" w:rsidRPr="00000D6D" w:rsidRDefault="00697868" w:rsidP="00697868">
      <w:pPr>
        <w:ind w:left="720" w:hanging="720"/>
      </w:pPr>
      <w:r w:rsidRPr="00000D6D">
        <w:rPr>
          <w:b/>
        </w:rPr>
        <w:t>Phillips Fund Grant for Native American Research</w:t>
      </w:r>
      <w:r w:rsidRPr="00000D6D">
        <w:t>, American Philos</w:t>
      </w:r>
      <w:r>
        <w:t xml:space="preserve">ophical Society, Philadelphia, </w:t>
      </w:r>
      <w:r w:rsidRPr="00000D6D">
        <w:t>1991.</w:t>
      </w:r>
    </w:p>
    <w:p w14:paraId="4738CB77" w14:textId="77777777" w:rsidR="00697868" w:rsidRPr="00000D6D" w:rsidRDefault="00697868" w:rsidP="00697868">
      <w:pPr>
        <w:ind w:left="720" w:hanging="720"/>
      </w:pPr>
      <w:r w:rsidRPr="00000D6D">
        <w:rPr>
          <w:b/>
        </w:rPr>
        <w:t>University Research Fellowship</w:t>
      </w:r>
      <w:r w:rsidRPr="00000D6D">
        <w:t>, University of Utah, 1990-1991, 1991-92.</w:t>
      </w:r>
    </w:p>
    <w:p w14:paraId="68E26A52" w14:textId="77777777" w:rsidR="00697868" w:rsidRPr="00000D6D" w:rsidRDefault="00697868" w:rsidP="00697868">
      <w:pPr>
        <w:ind w:left="720" w:hanging="720"/>
      </w:pPr>
      <w:r w:rsidRPr="00000D6D">
        <w:rPr>
          <w:b/>
        </w:rPr>
        <w:t>Kuehn Summer Research Grant</w:t>
      </w:r>
      <w:r w:rsidRPr="00000D6D">
        <w:t>, University of Wyoming, 1986.</w:t>
      </w:r>
    </w:p>
    <w:p w14:paraId="76D2072E" w14:textId="76EF2231" w:rsidR="00CA0092" w:rsidRDefault="00697868" w:rsidP="006358C0">
      <w:pPr>
        <w:ind w:left="720" w:hanging="720"/>
      </w:pPr>
      <w:r w:rsidRPr="00000D6D">
        <w:rPr>
          <w:b/>
        </w:rPr>
        <w:t>Platt Cline Fellowship</w:t>
      </w:r>
      <w:r w:rsidRPr="00000D6D">
        <w:t>, Northern Arizona University, 1984-1985</w:t>
      </w:r>
      <w:r w:rsidR="00DC6B70">
        <w:t>.</w:t>
      </w:r>
    </w:p>
    <w:p w14:paraId="6098C667" w14:textId="77777777" w:rsidR="009C6D51" w:rsidRDefault="009C6D51">
      <w:pPr>
        <w:ind w:left="720" w:hanging="720"/>
        <w:rPr>
          <w:b/>
        </w:rPr>
      </w:pPr>
    </w:p>
    <w:p w14:paraId="28DC1975" w14:textId="77777777" w:rsidR="009C6D51" w:rsidRDefault="009C6D51" w:rsidP="00047FAE">
      <w:pPr>
        <w:rPr>
          <w:b/>
        </w:rPr>
      </w:pPr>
    </w:p>
    <w:p w14:paraId="13E005EE" w14:textId="316C7548" w:rsidR="00330754" w:rsidRPr="00170D74" w:rsidRDefault="00330754">
      <w:pPr>
        <w:ind w:left="720" w:hanging="720"/>
        <w:rPr>
          <w:b/>
        </w:rPr>
      </w:pPr>
      <w:r w:rsidRPr="00170D74">
        <w:rPr>
          <w:b/>
        </w:rPr>
        <w:t>CONFERENCE/SYMPOSIA ORGANIZED</w:t>
      </w:r>
    </w:p>
    <w:p w14:paraId="1AFA7BC2" w14:textId="77777777" w:rsidR="00170D74" w:rsidRDefault="00170D74">
      <w:pPr>
        <w:ind w:left="720" w:hanging="720"/>
      </w:pPr>
    </w:p>
    <w:p w14:paraId="60A78484" w14:textId="6E1ACDAB" w:rsidR="00B83CCF" w:rsidRDefault="00170D74" w:rsidP="005143D1">
      <w:pPr>
        <w:ind w:left="720" w:hanging="720"/>
      </w:pPr>
      <w:r>
        <w:t>“Western Lands, Western Voices: The American West Center at 50,” University of Utah, Salt Lake City, September 19-21, 2014. In celebration of the American West Center’s fiftieth anniversary, this conference explored the past, present, and future of publicly engaged scholarship in the humanities and social sciences. Eighty-five presenters representing over fifty universities, historical societies, museums, non-profits, and Native Nations took part. Total funds raised - $46,200.</w:t>
      </w:r>
    </w:p>
    <w:p w14:paraId="76FCF53A" w14:textId="6158B2CC" w:rsidR="000F2F34" w:rsidRDefault="000F2F34" w:rsidP="00332A26"/>
    <w:p w14:paraId="6117CB12" w14:textId="77777777" w:rsidR="00257872" w:rsidRDefault="00257872" w:rsidP="00332A26"/>
    <w:p w14:paraId="3610FDE2" w14:textId="4ED4E194" w:rsidR="005A0B0F" w:rsidRPr="00DD7B56" w:rsidRDefault="005A0B0F">
      <w:pPr>
        <w:ind w:left="720" w:hanging="720"/>
        <w:rPr>
          <w:b/>
        </w:rPr>
      </w:pPr>
      <w:r w:rsidRPr="00DD7B56">
        <w:rPr>
          <w:b/>
        </w:rPr>
        <w:t>MEDIA COVERAGE</w:t>
      </w:r>
    </w:p>
    <w:p w14:paraId="14175A1C" w14:textId="5EE89C5E" w:rsidR="00C5318D" w:rsidRDefault="00C5318D" w:rsidP="001862DE">
      <w:pPr>
        <w:ind w:left="720" w:hanging="720"/>
      </w:pPr>
    </w:p>
    <w:p w14:paraId="120CA100" w14:textId="1C3129B5" w:rsidR="002019C3" w:rsidRDefault="002019C3" w:rsidP="00562529">
      <w:pPr>
        <w:ind w:left="720" w:hanging="720"/>
      </w:pPr>
      <w:r>
        <w:t>“Crossroads: Change in Rural America,” Access Utah, Utah Public Radio</w:t>
      </w:r>
      <w:r w:rsidR="00165F9E">
        <w:t xml:space="preserve">, Logan, Utah, first aired April 29, 2024. </w:t>
      </w:r>
      <w:hyperlink r:id="rId15" w:history="1">
        <w:r w:rsidR="00165F9E" w:rsidRPr="00740179">
          <w:rPr>
            <w:rStyle w:val="Hyperlink"/>
          </w:rPr>
          <w:t>https://www.upr.org/show/access-utah/2024-04-29/crossroads-change-in-rural-america-on-mondays-access-utah</w:t>
        </w:r>
      </w:hyperlink>
    </w:p>
    <w:p w14:paraId="70BC16FB" w14:textId="77777777" w:rsidR="002019C3" w:rsidRDefault="002019C3" w:rsidP="00165F9E"/>
    <w:p w14:paraId="3A3C160A" w14:textId="09893B7E" w:rsidR="002F60AD" w:rsidRDefault="002F60AD" w:rsidP="00562529">
      <w:pPr>
        <w:ind w:left="720" w:hanging="720"/>
      </w:pPr>
      <w:r>
        <w:t xml:space="preserve">“Crossroads: Change in Rural America – A Thought Provoking Exhibition of Our History, Our Perseverance, and Future,” </w:t>
      </w:r>
      <w:r w:rsidRPr="002F60AD">
        <w:rPr>
          <w:i/>
          <w:iCs/>
        </w:rPr>
        <w:t>Salt Lake Tribune</w:t>
      </w:r>
      <w:r>
        <w:t>, October 5, 2023.</w:t>
      </w:r>
    </w:p>
    <w:p w14:paraId="0EAEDD60" w14:textId="77777777" w:rsidR="002F60AD" w:rsidRDefault="002F60AD" w:rsidP="00562529">
      <w:pPr>
        <w:ind w:left="720" w:hanging="720"/>
      </w:pPr>
    </w:p>
    <w:p w14:paraId="633BF22D" w14:textId="2E264EEE" w:rsidR="00BB429C" w:rsidRDefault="00BB429C" w:rsidP="00562529">
      <w:pPr>
        <w:ind w:left="720" w:hanging="720"/>
      </w:pPr>
      <w:r>
        <w:t>“</w:t>
      </w:r>
      <w:proofErr w:type="spellStart"/>
      <w:r>
        <w:t>Gloryhunter</w:t>
      </w:r>
      <w:proofErr w:type="spellEnd"/>
      <w:r>
        <w:t xml:space="preserve">: Kerry’s Indian Killer,” Radio Kerry, Tralee, County Kerry, Ireland, </w:t>
      </w:r>
      <w:r w:rsidR="00562529">
        <w:t xml:space="preserve">first aired August 7, 2023. </w:t>
      </w:r>
      <w:hyperlink r:id="rId16" w:history="1">
        <w:r w:rsidR="00562529" w:rsidRPr="00992076">
          <w:rPr>
            <w:rStyle w:val="Hyperlink"/>
          </w:rPr>
          <w:t>https://open.spotify.com/episode/3CHhvZJSjOWwgwKq2Xhb7l?si=vB9TcSVJSm-3TFxBqeli9g&amp;nd=1</w:t>
        </w:r>
      </w:hyperlink>
    </w:p>
    <w:p w14:paraId="1703D481" w14:textId="77777777" w:rsidR="00BB429C" w:rsidRDefault="00BB429C" w:rsidP="00562529"/>
    <w:p w14:paraId="5DCF34BE" w14:textId="0DC699B8" w:rsidR="003E1951" w:rsidRDefault="003E1951" w:rsidP="001862DE">
      <w:pPr>
        <w:ind w:left="720" w:hanging="720"/>
      </w:pPr>
      <w:r>
        <w:t xml:space="preserve">“Beyond the Monograph,” </w:t>
      </w:r>
      <w:r w:rsidRPr="003E1951">
        <w:rPr>
          <w:i/>
          <w:iCs/>
        </w:rPr>
        <w:t>Inside Higher Ed</w:t>
      </w:r>
      <w:r>
        <w:t xml:space="preserve">, first published February 9, 2023. </w:t>
      </w:r>
      <w:hyperlink r:id="rId17" w:history="1">
        <w:r w:rsidRPr="005D22D0">
          <w:rPr>
            <w:rStyle w:val="Hyperlink"/>
          </w:rPr>
          <w:t>https://www.insidehighered.com/news/2023/02/09/aha-see-textbooks-op-eds-gaming-historical-scholarship</w:t>
        </w:r>
      </w:hyperlink>
    </w:p>
    <w:p w14:paraId="0BC9276C" w14:textId="77777777" w:rsidR="003E1951" w:rsidRDefault="003E1951" w:rsidP="003E1951"/>
    <w:p w14:paraId="78703D50" w14:textId="71274D30" w:rsidR="00C73762" w:rsidRDefault="00C73762" w:rsidP="001862DE">
      <w:pPr>
        <w:ind w:left="720" w:hanging="720"/>
      </w:pPr>
      <w:r>
        <w:lastRenderedPageBreak/>
        <w:t xml:space="preserve">“Coming to Terms with Agriculture in the West,” Radio West, KUER/NPR, Salt Lake City, first aired January 26, 2023. </w:t>
      </w:r>
      <w:hyperlink r:id="rId18" w:history="1">
        <w:r w:rsidRPr="00EB1CC8">
          <w:rPr>
            <w:rStyle w:val="Hyperlink"/>
          </w:rPr>
          <w:t>https://radiowest.kuer.org/show/radiowest/2023-01-26/coming-to-terms-with-agriculture-in-the-west</w:t>
        </w:r>
      </w:hyperlink>
    </w:p>
    <w:p w14:paraId="665B2AAE" w14:textId="77777777" w:rsidR="00C73762" w:rsidRDefault="00C73762" w:rsidP="00C73762"/>
    <w:p w14:paraId="4F84CA8D" w14:textId="04ED1E54" w:rsidR="00D65AAB" w:rsidRDefault="00D65AAB" w:rsidP="001862DE">
      <w:pPr>
        <w:ind w:left="720" w:hanging="720"/>
      </w:pPr>
      <w:r>
        <w:t xml:space="preserve">“What Role can History Play in Saving Great Salt Lake, solving Utah’s water woes?” KSL.com, first published October 27, 2022. </w:t>
      </w:r>
      <w:hyperlink r:id="rId19" w:history="1">
        <w:r w:rsidRPr="008E3466">
          <w:rPr>
            <w:rStyle w:val="Hyperlink"/>
          </w:rPr>
          <w:t>https://www.ksl.com/article/50503435/what-role-can-history-play-in-saving-the-great-salt-lake-solving-utahs-water-woes-?fbclid=IwAR3B8g5050coj3iiG0VaKh6YxsrHUSb3OszmL7-mDfYcoQh4KLzzmgCtFf4</w:t>
        </w:r>
      </w:hyperlink>
    </w:p>
    <w:p w14:paraId="3E9F7797" w14:textId="77777777" w:rsidR="00036AA7" w:rsidRDefault="00036AA7" w:rsidP="00036AA7">
      <w:pPr>
        <w:ind w:left="720" w:hanging="720"/>
      </w:pPr>
    </w:p>
    <w:p w14:paraId="1C8AB388" w14:textId="10163297" w:rsidR="00036AA7" w:rsidRDefault="00036AA7" w:rsidP="00036AA7">
      <w:pPr>
        <w:ind w:left="720" w:hanging="720"/>
      </w:pPr>
      <w:r>
        <w:t>“</w:t>
      </w:r>
      <w:r w:rsidRPr="00C73762">
        <w:t xml:space="preserve">Greg Smoak on His Book “Western Lands, Western Voices: Essays on Public </w:t>
      </w:r>
      <w:r>
        <w:t xml:space="preserve">History </w:t>
      </w:r>
      <w:r w:rsidRPr="00C73762">
        <w:t>in the American West</w:t>
      </w:r>
      <w:r>
        <w:t>,</w:t>
      </w:r>
      <w:r w:rsidRPr="00C73762">
        <w:t>”</w:t>
      </w:r>
      <w:r>
        <w:t xml:space="preserve"> </w:t>
      </w:r>
      <w:r w:rsidRPr="00882C7D">
        <w:rPr>
          <w:i/>
          <w:iCs/>
        </w:rPr>
        <w:t>Speak Your Piece</w:t>
      </w:r>
      <w:r>
        <w:t xml:space="preserve"> Podcast, Utah Department of Cultural and Community Engagement, June 27, 2022. </w:t>
      </w:r>
      <w:hyperlink r:id="rId20" w:history="1">
        <w:r w:rsidRPr="00EB1CC8">
          <w:rPr>
            <w:rStyle w:val="Hyperlink"/>
          </w:rPr>
          <w:t>https://podcasts.apple.com/us/podcast/season-4-ep-14-greg-smoak-on-his-book-western-lands/id1499564731?i=1000594751058</w:t>
        </w:r>
      </w:hyperlink>
    </w:p>
    <w:p w14:paraId="2EFA0CE7" w14:textId="77777777" w:rsidR="00D65AAB" w:rsidRDefault="00D65AAB" w:rsidP="00D65AAB"/>
    <w:p w14:paraId="7FFC3DEE" w14:textId="345B55DF" w:rsidR="001A65A0" w:rsidRDefault="001A65A0" w:rsidP="001862DE">
      <w:pPr>
        <w:ind w:left="720" w:hanging="720"/>
      </w:pPr>
      <w:r>
        <w:t xml:space="preserve">“It’s Not Too Late (Yet) For a New Water Policy,” </w:t>
      </w:r>
      <w:r w:rsidRPr="001A65A0">
        <w:rPr>
          <w:i/>
          <w:iCs/>
        </w:rPr>
        <w:t>Radio West</w:t>
      </w:r>
      <w:r>
        <w:t xml:space="preserve">, KUER/NPR, Salt Lake City, first aired June 10, 2022. </w:t>
      </w:r>
      <w:hyperlink r:id="rId21" w:history="1">
        <w:r w:rsidRPr="00455998">
          <w:rPr>
            <w:rStyle w:val="Hyperlink"/>
          </w:rPr>
          <w:t>https://radiowest.kuer.org/show/radiowest/2022-06-09/its-not-too-late-yet-for-a-new-water-policy</w:t>
        </w:r>
      </w:hyperlink>
    </w:p>
    <w:p w14:paraId="6DD1A1B7" w14:textId="77777777" w:rsidR="001A65A0" w:rsidRDefault="001A65A0" w:rsidP="001A65A0"/>
    <w:p w14:paraId="1CAACEF5" w14:textId="0AE0D17F" w:rsidR="00882C7D" w:rsidRDefault="00882C7D" w:rsidP="001862DE">
      <w:pPr>
        <w:ind w:left="720" w:hanging="720"/>
      </w:pPr>
      <w:r>
        <w:t xml:space="preserve">“History of Water in Utah: ‘The Most Complicated Plumbing System . . .,’” </w:t>
      </w:r>
      <w:r w:rsidRPr="00882C7D">
        <w:rPr>
          <w:i/>
          <w:iCs/>
        </w:rPr>
        <w:t>Speak Your Piece</w:t>
      </w:r>
      <w:r>
        <w:t xml:space="preserve"> Podcast, Utah Department of Cultural and Community Engagement, April 19, 2021</w:t>
      </w:r>
      <w:r w:rsidR="00E2026E">
        <w:t xml:space="preserve">. </w:t>
      </w:r>
      <w:hyperlink r:id="rId22" w:history="1">
        <w:r w:rsidR="00E2026E" w:rsidRPr="007076FC">
          <w:rPr>
            <w:rStyle w:val="Hyperlink"/>
          </w:rPr>
          <w:t>https://community.utah.gov/history-of-water-in-utah-the-most-complicated-plumbing-system/?fbclid=IwAR2O8Sk5-jpop_t7lj9IHJvQFru3Do71hK2m08mXim0IxLBsDJyoFnweYps</w:t>
        </w:r>
      </w:hyperlink>
    </w:p>
    <w:p w14:paraId="557F653D" w14:textId="77777777" w:rsidR="00E2026E" w:rsidRDefault="00E2026E" w:rsidP="001862DE">
      <w:pPr>
        <w:ind w:left="720" w:hanging="720"/>
      </w:pPr>
    </w:p>
    <w:p w14:paraId="33CF05D1" w14:textId="5FD24DF7" w:rsidR="00793950" w:rsidRDefault="00793950" w:rsidP="001862DE">
      <w:pPr>
        <w:ind w:left="720" w:hanging="720"/>
        <w:rPr>
          <w:szCs w:val="24"/>
        </w:rPr>
      </w:pPr>
      <w:r>
        <w:t>“</w:t>
      </w:r>
      <w:r w:rsidRPr="00793950">
        <w:t xml:space="preserve">Utah </w:t>
      </w:r>
      <w:r>
        <w:t>L</w:t>
      </w:r>
      <w:r w:rsidRPr="00793950">
        <w:t xml:space="preserve">eads the </w:t>
      </w:r>
      <w:r>
        <w:t>W</w:t>
      </w:r>
      <w:r w:rsidRPr="00793950">
        <w:t>orld in ‘</w:t>
      </w:r>
      <w:r w:rsidR="00FF1509">
        <w:t>D</w:t>
      </w:r>
      <w:r w:rsidRPr="00793950">
        <w:t xml:space="preserve">ark </w:t>
      </w:r>
      <w:r>
        <w:t>S</w:t>
      </w:r>
      <w:r w:rsidRPr="00793950">
        <w:t xml:space="preserve">ky’ </w:t>
      </w:r>
      <w:r>
        <w:t>S</w:t>
      </w:r>
      <w:r w:rsidRPr="00793950">
        <w:t xml:space="preserve">pots. Here’s </w:t>
      </w:r>
      <w:r>
        <w:t>T</w:t>
      </w:r>
      <w:r w:rsidRPr="00793950">
        <w:t xml:space="preserve">hree </w:t>
      </w:r>
      <w:r>
        <w:t>N</w:t>
      </w:r>
      <w:r w:rsidRPr="00793950">
        <w:t xml:space="preserve">ew </w:t>
      </w:r>
      <w:r>
        <w:t>O</w:t>
      </w:r>
      <w:r w:rsidRPr="00793950">
        <w:t>nes</w:t>
      </w:r>
      <w:r>
        <w:t>,”</w:t>
      </w:r>
      <w:r w:rsidRPr="00793950">
        <w:rPr>
          <w:i/>
          <w:szCs w:val="24"/>
        </w:rPr>
        <w:t xml:space="preserve"> </w:t>
      </w:r>
      <w:r w:rsidRPr="00E41B77">
        <w:rPr>
          <w:i/>
          <w:szCs w:val="24"/>
        </w:rPr>
        <w:t>Salt Lake Tribune</w:t>
      </w:r>
      <w:r w:rsidRPr="00E41B77">
        <w:rPr>
          <w:szCs w:val="24"/>
        </w:rPr>
        <w:t xml:space="preserve">, </w:t>
      </w:r>
      <w:r>
        <w:rPr>
          <w:szCs w:val="24"/>
        </w:rPr>
        <w:t>January</w:t>
      </w:r>
      <w:r w:rsidRPr="00E41B77">
        <w:rPr>
          <w:szCs w:val="24"/>
        </w:rPr>
        <w:t xml:space="preserve"> </w:t>
      </w:r>
      <w:r>
        <w:rPr>
          <w:szCs w:val="24"/>
        </w:rPr>
        <w:t xml:space="preserve">27, </w:t>
      </w:r>
      <w:r w:rsidRPr="00E41B77">
        <w:rPr>
          <w:szCs w:val="24"/>
        </w:rPr>
        <w:t>20</w:t>
      </w:r>
      <w:r>
        <w:rPr>
          <w:szCs w:val="24"/>
        </w:rPr>
        <w:t>21</w:t>
      </w:r>
      <w:r w:rsidRPr="00E41B77">
        <w:rPr>
          <w:szCs w:val="24"/>
        </w:rPr>
        <w:t>.</w:t>
      </w:r>
      <w:r w:rsidRPr="00793950">
        <w:t xml:space="preserve"> </w:t>
      </w:r>
      <w:hyperlink r:id="rId23" w:history="1">
        <w:r w:rsidRPr="00D742D6">
          <w:rPr>
            <w:rStyle w:val="Hyperlink"/>
            <w:szCs w:val="24"/>
          </w:rPr>
          <w:t>https://www.sltrib.com/news/2021/01/27/utah-leads-world-dark-sky/</w:t>
        </w:r>
      </w:hyperlink>
    </w:p>
    <w:p w14:paraId="2A256A05" w14:textId="77777777" w:rsidR="008F719B" w:rsidRDefault="008F719B" w:rsidP="001862DE">
      <w:pPr>
        <w:ind w:left="720" w:hanging="720"/>
      </w:pPr>
    </w:p>
    <w:p w14:paraId="46CBFD62" w14:textId="7950C1BD" w:rsidR="00051203" w:rsidRDefault="00051203" w:rsidP="001862DE">
      <w:pPr>
        <w:ind w:left="720" w:hanging="720"/>
      </w:pPr>
      <w:r>
        <w:t xml:space="preserve">“Is the Water Wet? Lake Powell Pipeline Part 1 with Greg Smoak,” </w:t>
      </w:r>
      <w:r w:rsidRPr="00051203">
        <w:rPr>
          <w:i/>
          <w:iCs/>
        </w:rPr>
        <w:t>In Site</w:t>
      </w:r>
      <w:r>
        <w:t xml:space="preserve"> podcast, Zion Canyon Mesa Center for the Arts and Humanities, September 2, 2020. </w:t>
      </w:r>
      <w:hyperlink r:id="rId24" w:history="1">
        <w:r w:rsidRPr="00655BDF">
          <w:rPr>
            <w:rStyle w:val="Hyperlink"/>
          </w:rPr>
          <w:t>http://www.themesaretreatcenter.com/podcast-archive/2020/9/2/is-the-water-wet</w:t>
        </w:r>
      </w:hyperlink>
    </w:p>
    <w:p w14:paraId="7CEE7027" w14:textId="77777777" w:rsidR="00051203" w:rsidRDefault="00051203" w:rsidP="001862DE">
      <w:pPr>
        <w:ind w:left="720" w:hanging="720"/>
      </w:pPr>
    </w:p>
    <w:p w14:paraId="6325301E" w14:textId="1AC46F4C" w:rsidR="00065B06" w:rsidRDefault="00065B06" w:rsidP="001862DE">
      <w:pPr>
        <w:ind w:left="720" w:hanging="720"/>
      </w:pPr>
      <w:r>
        <w:t>“</w:t>
      </w:r>
      <w:r w:rsidRPr="00065B06">
        <w:t>How much does the current pandemic resemble the pandemic of 1918? Quite a bit</w:t>
      </w:r>
      <w:r>
        <w:t xml:space="preserve">,” </w:t>
      </w:r>
      <w:r w:rsidRPr="000C4B48">
        <w:rPr>
          <w:i/>
          <w:iCs/>
        </w:rPr>
        <w:t>Deseret News</w:t>
      </w:r>
      <w:r>
        <w:t xml:space="preserve">, August 9, 2020. </w:t>
      </w:r>
      <w:hyperlink r:id="rId25" w:history="1">
        <w:r w:rsidRPr="00B322E0">
          <w:rPr>
            <w:rStyle w:val="Hyperlink"/>
          </w:rPr>
          <w:t>https://www.deseret.com/utah/2020/8/9/21346229/how-much-does-the-current-coronavirus-pandemic-resemble-pandemic-1918-quite-a-bit</w:t>
        </w:r>
      </w:hyperlink>
    </w:p>
    <w:p w14:paraId="2D610F7B" w14:textId="77777777" w:rsidR="00065B06" w:rsidRDefault="00065B06" w:rsidP="001862DE">
      <w:pPr>
        <w:ind w:left="720" w:hanging="720"/>
      </w:pPr>
    </w:p>
    <w:p w14:paraId="1CC3A4D5" w14:textId="1445E9BB" w:rsidR="00C5318D" w:rsidRDefault="00C5318D" w:rsidP="001862DE">
      <w:pPr>
        <w:ind w:left="720" w:hanging="720"/>
      </w:pPr>
      <w:r>
        <w:t>“</w:t>
      </w:r>
      <w:r w:rsidR="00D43516" w:rsidRPr="00D43516">
        <w:t>The regional toll of an earlier pandemic, and coronavirus’s outsized impact on the Navajo Nation</w:t>
      </w:r>
      <w:r w:rsidRPr="00D43516">
        <w:rPr>
          <w:i/>
          <w:iCs/>
        </w:rPr>
        <w:t xml:space="preserve">,” </w:t>
      </w:r>
      <w:r w:rsidR="00D43516" w:rsidRPr="00D43516">
        <w:rPr>
          <w:i/>
          <w:iCs/>
        </w:rPr>
        <w:t>In the Hive</w:t>
      </w:r>
      <w:r w:rsidR="00254D5D">
        <w:t xml:space="preserve"> podcast,</w:t>
      </w:r>
      <w:r w:rsidR="00D43516">
        <w:t xml:space="preserve"> </w:t>
      </w:r>
      <w:r>
        <w:t>KCPW</w:t>
      </w:r>
      <w:r w:rsidR="00D43516">
        <w:t>, Salt Lake City, first aired April 24, 2020.</w:t>
      </w:r>
    </w:p>
    <w:p w14:paraId="278FE990" w14:textId="0A602511" w:rsidR="00D43516" w:rsidRDefault="00D43516" w:rsidP="001862DE">
      <w:pPr>
        <w:ind w:left="720" w:hanging="720"/>
      </w:pPr>
      <w:r>
        <w:tab/>
      </w:r>
      <w:hyperlink r:id="rId26" w:history="1">
        <w:r w:rsidRPr="003C2DA7">
          <w:rPr>
            <w:rStyle w:val="Hyperlink"/>
          </w:rPr>
          <w:t>http://kcpw.org/blog/in-the-hive/2020-04-23/earlier-pandemic-navajo/</w:t>
        </w:r>
      </w:hyperlink>
    </w:p>
    <w:p w14:paraId="787B2332" w14:textId="77777777" w:rsidR="00DF613E" w:rsidRDefault="00DF613E" w:rsidP="001862DE">
      <w:pPr>
        <w:ind w:left="720" w:hanging="720"/>
      </w:pPr>
    </w:p>
    <w:p w14:paraId="2F8A554E" w14:textId="1E01FFBF" w:rsidR="00FD5487" w:rsidRDefault="00FD5487" w:rsidP="001862DE">
      <w:pPr>
        <w:ind w:left="720" w:hanging="720"/>
      </w:pPr>
      <w:r>
        <w:t xml:space="preserve">“Atomic Artifacts,” </w:t>
      </w:r>
      <w:r w:rsidRPr="00D43516">
        <w:rPr>
          <w:i/>
          <w:iCs/>
        </w:rPr>
        <w:t>Radiolab</w:t>
      </w:r>
      <w:r>
        <w:t>, WNYC, first aired April 24, 2020.</w:t>
      </w:r>
    </w:p>
    <w:p w14:paraId="358C2390" w14:textId="224E4E2B" w:rsidR="00FD5487" w:rsidRDefault="00FD5487" w:rsidP="001862DE">
      <w:pPr>
        <w:ind w:left="720" w:hanging="720"/>
      </w:pPr>
      <w:r>
        <w:tab/>
      </w:r>
      <w:hyperlink r:id="rId27" w:history="1">
        <w:r w:rsidRPr="003C2DA7">
          <w:rPr>
            <w:rStyle w:val="Hyperlink"/>
          </w:rPr>
          <w:t>https://www.wnycstudios.org/podcasts/radiolab/articles/atomic-artifacts</w:t>
        </w:r>
      </w:hyperlink>
    </w:p>
    <w:p w14:paraId="54836A60" w14:textId="77777777" w:rsidR="00C5318D" w:rsidRDefault="00C5318D" w:rsidP="001862DE">
      <w:pPr>
        <w:ind w:left="720" w:hanging="720"/>
      </w:pPr>
    </w:p>
    <w:p w14:paraId="359AAC2E" w14:textId="522AF199" w:rsidR="001862DE" w:rsidRDefault="001862DE" w:rsidP="001862DE">
      <w:pPr>
        <w:ind w:left="720" w:hanging="720"/>
      </w:pPr>
      <w:r>
        <w:lastRenderedPageBreak/>
        <w:t>“The Lesser Told Tales of the Golden Spike: 150 Years Later,” KUER, first aired May 10, 2019.</w:t>
      </w:r>
      <w:r w:rsidRPr="001862DE">
        <w:t xml:space="preserve"> </w:t>
      </w:r>
      <w:hyperlink r:id="rId28" w:anchor="stream/0" w:history="1">
        <w:r w:rsidRPr="00CC78B7">
          <w:rPr>
            <w:rStyle w:val="Hyperlink"/>
          </w:rPr>
          <w:t>https://www.kuer.org/post/lesser-told-stories-golden-spike-150-years-later#stream/0</w:t>
        </w:r>
      </w:hyperlink>
    </w:p>
    <w:p w14:paraId="00B7D146" w14:textId="77777777" w:rsidR="001862DE" w:rsidRDefault="001862DE" w:rsidP="001862DE"/>
    <w:p w14:paraId="75015387" w14:textId="43E4C185" w:rsidR="00027875" w:rsidRDefault="00027875" w:rsidP="001862DE">
      <w:pPr>
        <w:ind w:left="720" w:hanging="720"/>
      </w:pPr>
      <w:r>
        <w:t xml:space="preserve">“Salt Lake City’s Oldest Elementary School Looks </w:t>
      </w:r>
      <w:proofErr w:type="gramStart"/>
      <w:r>
        <w:t>Into</w:t>
      </w:r>
      <w:proofErr w:type="gramEnd"/>
      <w:r>
        <w:t xml:space="preserve"> Name Change,” KUTV, first aired September </w:t>
      </w:r>
      <w:r w:rsidR="00257872">
        <w:t xml:space="preserve">28, </w:t>
      </w:r>
      <w:r>
        <w:t xml:space="preserve">2017. </w:t>
      </w:r>
      <w:hyperlink r:id="rId29" w:history="1">
        <w:r w:rsidRPr="001F1001">
          <w:rPr>
            <w:rStyle w:val="Hyperlink"/>
          </w:rPr>
          <w:t>http://kutv.com/news/local/salt-lake-citys-oldest-elementary-school-looks-into-name-change</w:t>
        </w:r>
      </w:hyperlink>
    </w:p>
    <w:p w14:paraId="5A232474" w14:textId="77777777" w:rsidR="00027875" w:rsidRDefault="00027875" w:rsidP="006A5791">
      <w:pPr>
        <w:ind w:left="720" w:hanging="720"/>
      </w:pPr>
    </w:p>
    <w:p w14:paraId="0390563E" w14:textId="7AC1E926" w:rsidR="00B96731" w:rsidRDefault="00D576B9" w:rsidP="006A5791">
      <w:pPr>
        <w:ind w:left="720" w:hanging="720"/>
      </w:pPr>
      <w:r>
        <w:t xml:space="preserve">“Salt Lake Area School Seeks Distance from Its Controversial Namesake,” </w:t>
      </w:r>
      <w:r w:rsidRPr="00FF3640">
        <w:rPr>
          <w:i/>
        </w:rPr>
        <w:t>Deseret News</w:t>
      </w:r>
      <w:r>
        <w:t xml:space="preserve">, September </w:t>
      </w:r>
      <w:r w:rsidR="00257872">
        <w:t xml:space="preserve">27, </w:t>
      </w:r>
      <w:r>
        <w:t xml:space="preserve">2017. </w:t>
      </w:r>
      <w:hyperlink r:id="rId30" w:history="1">
        <w:r w:rsidRPr="001F1001">
          <w:rPr>
            <w:rStyle w:val="Hyperlink"/>
          </w:rPr>
          <w:t>https://www.deseretnews.com/article/865689818/Salt-Lake-area-school-seeks-distance-from-its-controversial-namesake.html</w:t>
        </w:r>
      </w:hyperlink>
    </w:p>
    <w:p w14:paraId="534945D0" w14:textId="77777777" w:rsidR="00B96731" w:rsidRDefault="00B96731" w:rsidP="00D576B9"/>
    <w:p w14:paraId="7A21FD79" w14:textId="6B083130" w:rsidR="006A5791" w:rsidRDefault="006A5791" w:rsidP="006A5791">
      <w:pPr>
        <w:ind w:left="720" w:hanging="720"/>
      </w:pPr>
      <w:r>
        <w:t>“</w:t>
      </w:r>
      <w:r w:rsidRPr="00B9657B">
        <w:t>The Southwest’s Stamp on 100 Years of the National Park Service, Part 4</w:t>
      </w:r>
      <w:r>
        <w:t xml:space="preserve">: Pipe Spring National Monument,” </w:t>
      </w:r>
      <w:r w:rsidR="00257872" w:rsidRPr="00257872">
        <w:rPr>
          <w:i/>
          <w:iCs/>
        </w:rPr>
        <w:t>Earth Notes</w:t>
      </w:r>
      <w:r w:rsidR="00257872">
        <w:t xml:space="preserve">, </w:t>
      </w:r>
      <w:r>
        <w:t>KNAU</w:t>
      </w:r>
      <w:r w:rsidR="00257872">
        <w:t xml:space="preserve">, </w:t>
      </w:r>
      <w:r>
        <w:t>Flagstaff, AZ</w:t>
      </w:r>
      <w:r w:rsidR="00257872">
        <w:t>,</w:t>
      </w:r>
      <w:r>
        <w:t xml:space="preserve"> first aired</w:t>
      </w:r>
      <w:r w:rsidR="00257872">
        <w:t xml:space="preserve"> </w:t>
      </w:r>
      <w:r>
        <w:t xml:space="preserve">June </w:t>
      </w:r>
      <w:r w:rsidR="00257872">
        <w:t xml:space="preserve">22, </w:t>
      </w:r>
      <w:r>
        <w:t xml:space="preserve">2016. </w:t>
      </w:r>
      <w:hyperlink r:id="rId31" w:anchor="stream/0" w:history="1">
        <w:r w:rsidRPr="00055300">
          <w:rPr>
            <w:rStyle w:val="Hyperlink"/>
          </w:rPr>
          <w:t>http://knau.org/post/earth-notes-southwest-s-stamp-100-years-national-park-service-part-4#stream/0</w:t>
        </w:r>
      </w:hyperlink>
    </w:p>
    <w:p w14:paraId="78C6B337" w14:textId="77777777" w:rsidR="006A5791" w:rsidRDefault="006A5791">
      <w:pPr>
        <w:ind w:left="720" w:hanging="720"/>
      </w:pPr>
    </w:p>
    <w:p w14:paraId="2351C8E1" w14:textId="599BC795" w:rsidR="00E94F45" w:rsidRPr="00D46ADE" w:rsidRDefault="00E94F45">
      <w:pPr>
        <w:ind w:left="720" w:hanging="720"/>
        <w:rPr>
          <w:szCs w:val="24"/>
        </w:rPr>
      </w:pPr>
      <w:r>
        <w:t xml:space="preserve">“The </w:t>
      </w:r>
      <w:r w:rsidRPr="00D46ADE">
        <w:rPr>
          <w:szCs w:val="24"/>
        </w:rPr>
        <w:t>Indian Claims Commission and the Western Sho</w:t>
      </w:r>
      <w:r w:rsidR="0015388E">
        <w:rPr>
          <w:szCs w:val="24"/>
        </w:rPr>
        <w:t>s</w:t>
      </w:r>
      <w:r w:rsidRPr="00D46ADE">
        <w:rPr>
          <w:szCs w:val="24"/>
        </w:rPr>
        <w:t xml:space="preserve">hone Land Claim,” C-SPAN Lectures in American History, taped 7 April 2015, first aired October </w:t>
      </w:r>
      <w:r w:rsidR="00257872">
        <w:rPr>
          <w:szCs w:val="24"/>
        </w:rPr>
        <w:t xml:space="preserve">3, </w:t>
      </w:r>
      <w:r w:rsidRPr="00D46ADE">
        <w:rPr>
          <w:szCs w:val="24"/>
        </w:rPr>
        <w:t>2015.</w:t>
      </w:r>
    </w:p>
    <w:p w14:paraId="000FC740" w14:textId="2AEE66D8" w:rsidR="00D46ADE" w:rsidRPr="00D46ADE" w:rsidRDefault="00E94F45" w:rsidP="009C3C3F">
      <w:pPr>
        <w:ind w:left="720" w:hanging="720"/>
        <w:rPr>
          <w:szCs w:val="24"/>
        </w:rPr>
      </w:pPr>
      <w:r w:rsidRPr="00D46ADE">
        <w:rPr>
          <w:szCs w:val="24"/>
        </w:rPr>
        <w:tab/>
      </w:r>
      <w:hyperlink r:id="rId32" w:history="1">
        <w:r w:rsidR="00D46ADE" w:rsidRPr="00D46ADE">
          <w:rPr>
            <w:rStyle w:val="Hyperlink"/>
            <w:szCs w:val="24"/>
          </w:rPr>
          <w:t>http://www.c-span.org/video/?325045-1/lecture-indian-claims-commission</w:t>
        </w:r>
      </w:hyperlink>
      <w:r w:rsidR="00D46ADE" w:rsidRPr="00D46ADE">
        <w:rPr>
          <w:szCs w:val="24"/>
        </w:rPr>
        <w:t xml:space="preserve"> </w:t>
      </w:r>
    </w:p>
    <w:p w14:paraId="13943157" w14:textId="07760DC5" w:rsidR="00E94F45" w:rsidRDefault="00D46ADE" w:rsidP="00AE2D7D">
      <w:pPr>
        <w:spacing w:before="100" w:beforeAutospacing="1" w:after="100" w:afterAutospacing="1"/>
        <w:ind w:left="720" w:hanging="720"/>
        <w:outlineLvl w:val="0"/>
      </w:pPr>
      <w:r>
        <w:rPr>
          <w:bCs/>
          <w:kern w:val="36"/>
          <w:szCs w:val="24"/>
        </w:rPr>
        <w:t>“</w:t>
      </w:r>
      <w:r w:rsidRPr="00D46ADE">
        <w:rPr>
          <w:bCs/>
          <w:kern w:val="36"/>
          <w:szCs w:val="24"/>
        </w:rPr>
        <w:t>Utah's transcontinental railroad end point questioned by some in Strasburg, Colorado</w:t>
      </w:r>
      <w:r>
        <w:rPr>
          <w:bCs/>
          <w:kern w:val="36"/>
          <w:szCs w:val="24"/>
        </w:rPr>
        <w:t xml:space="preserve">,” KSL-TV, first aired May </w:t>
      </w:r>
      <w:r w:rsidR="00257872">
        <w:rPr>
          <w:bCs/>
          <w:kern w:val="36"/>
          <w:szCs w:val="24"/>
        </w:rPr>
        <w:t xml:space="preserve">8, </w:t>
      </w:r>
      <w:r>
        <w:rPr>
          <w:bCs/>
          <w:kern w:val="36"/>
          <w:szCs w:val="24"/>
        </w:rPr>
        <w:t xml:space="preserve">2015. </w:t>
      </w:r>
      <w:hyperlink r:id="rId33" w:history="1">
        <w:r w:rsidRPr="001600C0">
          <w:rPr>
            <w:rStyle w:val="Hyperlink"/>
            <w:szCs w:val="24"/>
          </w:rPr>
          <w:t>http://www.ksl.com/?sid</w:t>
        </w:r>
        <w:r w:rsidRPr="001600C0">
          <w:rPr>
            <w:rStyle w:val="Hyperlink"/>
          </w:rPr>
          <w:t>=34570120&amp;nid=148</w:t>
        </w:r>
      </w:hyperlink>
    </w:p>
    <w:p w14:paraId="014F8A31" w14:textId="244211F0" w:rsidR="00E41B77" w:rsidRPr="00E41B77" w:rsidRDefault="00E41B77">
      <w:pPr>
        <w:ind w:left="720" w:hanging="720"/>
        <w:rPr>
          <w:szCs w:val="24"/>
        </w:rPr>
      </w:pPr>
      <w:r>
        <w:t>“Great Salt Lake,” C</w:t>
      </w:r>
      <w:r w:rsidRPr="00E41B77">
        <w:rPr>
          <w:szCs w:val="24"/>
        </w:rPr>
        <w:t xml:space="preserve">-SPAN Cities Tour, June </w:t>
      </w:r>
      <w:r w:rsidR="00257872">
        <w:rPr>
          <w:szCs w:val="24"/>
        </w:rPr>
        <w:t xml:space="preserve">8, </w:t>
      </w:r>
      <w:r w:rsidRPr="00E41B77">
        <w:rPr>
          <w:szCs w:val="24"/>
        </w:rPr>
        <w:t xml:space="preserve">2014. </w:t>
      </w:r>
    </w:p>
    <w:p w14:paraId="5564D83C" w14:textId="42F424F1" w:rsidR="00E41B77" w:rsidRDefault="00000000" w:rsidP="00E41B77">
      <w:pPr>
        <w:ind w:left="720"/>
        <w:rPr>
          <w:szCs w:val="24"/>
        </w:rPr>
      </w:pPr>
      <w:hyperlink r:id="rId34" w:history="1">
        <w:r w:rsidR="006A5791" w:rsidRPr="00055300">
          <w:rPr>
            <w:rStyle w:val="Hyperlink"/>
            <w:szCs w:val="24"/>
          </w:rPr>
          <w:t>http://www.c-span.org/search/?searchtype=Videos&amp;personid[]=75136&amp;bioid[]=684527</w:t>
        </w:r>
      </w:hyperlink>
    </w:p>
    <w:p w14:paraId="18C86C09" w14:textId="77777777" w:rsidR="00E41B77" w:rsidRPr="00E41B77" w:rsidRDefault="00E41B77" w:rsidP="00057061">
      <w:pPr>
        <w:rPr>
          <w:szCs w:val="24"/>
        </w:rPr>
      </w:pPr>
    </w:p>
    <w:p w14:paraId="16BD3B7C" w14:textId="4EFFB407" w:rsidR="009F2AAD" w:rsidRPr="006358C0" w:rsidRDefault="00E41B77" w:rsidP="006358C0">
      <w:pPr>
        <w:ind w:left="720" w:hanging="720"/>
        <w:rPr>
          <w:szCs w:val="24"/>
        </w:rPr>
      </w:pPr>
      <w:r w:rsidRPr="00E41B77">
        <w:rPr>
          <w:szCs w:val="24"/>
        </w:rPr>
        <w:t xml:space="preserve">“History Project Records Views of Great Salt Lake </w:t>
      </w:r>
      <w:r w:rsidR="002A1126">
        <w:rPr>
          <w:szCs w:val="24"/>
        </w:rPr>
        <w:t>fro</w:t>
      </w:r>
      <w:r w:rsidRPr="00E41B77">
        <w:rPr>
          <w:szCs w:val="24"/>
        </w:rPr>
        <w:t xml:space="preserve">m Art to Industry,” </w:t>
      </w:r>
      <w:r w:rsidRPr="00E41B77">
        <w:rPr>
          <w:i/>
          <w:szCs w:val="24"/>
        </w:rPr>
        <w:t>Salt Lake Tribune</w:t>
      </w:r>
      <w:r w:rsidRPr="00E41B77">
        <w:rPr>
          <w:szCs w:val="24"/>
        </w:rPr>
        <w:t xml:space="preserve">, May </w:t>
      </w:r>
      <w:r w:rsidR="00257872">
        <w:rPr>
          <w:szCs w:val="24"/>
        </w:rPr>
        <w:t xml:space="preserve">19, </w:t>
      </w:r>
      <w:r w:rsidRPr="00E41B77">
        <w:rPr>
          <w:szCs w:val="24"/>
        </w:rPr>
        <w:t xml:space="preserve">2014. </w:t>
      </w:r>
      <w:hyperlink r:id="rId35" w:history="1">
        <w:r w:rsidR="006A5791" w:rsidRPr="00055300">
          <w:rPr>
            <w:rStyle w:val="Hyperlink"/>
            <w:szCs w:val="24"/>
          </w:rPr>
          <w:t>http://www.sltrib.com/sltrib/entertainment2/57947530-223/lake-salt-history-smoak.html.csp</w:t>
        </w:r>
      </w:hyperlink>
    </w:p>
    <w:p w14:paraId="30E328EE" w14:textId="77777777" w:rsidR="009C6D51" w:rsidRDefault="009C6D51" w:rsidP="00257872">
      <w:pPr>
        <w:rPr>
          <w:b/>
          <w:bCs/>
        </w:rPr>
      </w:pPr>
    </w:p>
    <w:p w14:paraId="69613D5C" w14:textId="77777777" w:rsidR="009C6D51" w:rsidRDefault="009C6D51" w:rsidP="00257872">
      <w:pPr>
        <w:rPr>
          <w:b/>
          <w:bCs/>
        </w:rPr>
      </w:pPr>
    </w:p>
    <w:p w14:paraId="4200A452" w14:textId="3323397D" w:rsidR="007B7F41" w:rsidRDefault="00257872" w:rsidP="00257872">
      <w:pPr>
        <w:rPr>
          <w:b/>
          <w:bCs/>
        </w:rPr>
      </w:pPr>
      <w:r w:rsidRPr="00257872">
        <w:rPr>
          <w:b/>
          <w:bCs/>
        </w:rPr>
        <w:t>GRADUATE STUDENTS ADVISED</w:t>
      </w:r>
      <w:r w:rsidR="00BA6F36">
        <w:rPr>
          <w:b/>
          <w:bCs/>
        </w:rPr>
        <w:t xml:space="preserve"> </w:t>
      </w:r>
    </w:p>
    <w:p w14:paraId="562FEB9B" w14:textId="5D9CB42E" w:rsidR="007B7F41" w:rsidRDefault="007B7F41" w:rsidP="00257872">
      <w:pPr>
        <w:rPr>
          <w:b/>
          <w:bCs/>
        </w:rPr>
      </w:pPr>
    </w:p>
    <w:p w14:paraId="5FB94012" w14:textId="64C38FAF" w:rsidR="00DD72DD" w:rsidRDefault="00DD72DD" w:rsidP="00257872">
      <w:pPr>
        <w:rPr>
          <w:b/>
          <w:bCs/>
        </w:rPr>
      </w:pPr>
      <w:r>
        <w:rPr>
          <w:b/>
          <w:bCs/>
        </w:rPr>
        <w:t>Current Student</w:t>
      </w:r>
      <w:r w:rsidR="00405F42">
        <w:rPr>
          <w:b/>
          <w:bCs/>
        </w:rPr>
        <w:t>s,</w:t>
      </w:r>
      <w:r>
        <w:rPr>
          <w:b/>
          <w:bCs/>
        </w:rPr>
        <w:t xml:space="preserve"> Committee</w:t>
      </w:r>
      <w:r w:rsidR="00405F42">
        <w:rPr>
          <w:b/>
          <w:bCs/>
        </w:rPr>
        <w:t xml:space="preserve"> </w:t>
      </w:r>
      <w:r>
        <w:rPr>
          <w:b/>
          <w:bCs/>
        </w:rPr>
        <w:t>Chair</w:t>
      </w:r>
    </w:p>
    <w:p w14:paraId="4C780BEE" w14:textId="7564481B" w:rsidR="00DD72DD" w:rsidRDefault="00DD72DD" w:rsidP="00257872">
      <w:r>
        <w:t xml:space="preserve">Nicholas Backman, PhD </w:t>
      </w:r>
      <w:r w:rsidR="00C823DF">
        <w:t>Candidate ABD</w:t>
      </w:r>
      <w:r>
        <w:t>.</w:t>
      </w:r>
    </w:p>
    <w:p w14:paraId="3F941088" w14:textId="43ABE955" w:rsidR="00DD72DD" w:rsidRDefault="00DD72DD" w:rsidP="00257872">
      <w:r>
        <w:t xml:space="preserve">John Flynn, PhD </w:t>
      </w:r>
      <w:r w:rsidR="00047FAE">
        <w:t>Candi</w:t>
      </w:r>
      <w:r w:rsidR="00A62954">
        <w:t>date ABD</w:t>
      </w:r>
      <w:r>
        <w:t>.</w:t>
      </w:r>
    </w:p>
    <w:p w14:paraId="60990310" w14:textId="4BB0254E" w:rsidR="00DD72DD" w:rsidRDefault="00DD72DD" w:rsidP="00257872">
      <w:r>
        <w:t>Matthew Green, PhD Candidate ABD.</w:t>
      </w:r>
    </w:p>
    <w:p w14:paraId="22F3B193" w14:textId="7C622860" w:rsidR="002D78D5" w:rsidRDefault="002D78D5" w:rsidP="00257872">
      <w:r>
        <w:t>Alex Milton, MA Student.</w:t>
      </w:r>
    </w:p>
    <w:p w14:paraId="6D44BF80" w14:textId="7D7C6AC4" w:rsidR="00DD72DD" w:rsidRDefault="00DD72DD" w:rsidP="00257872">
      <w:r>
        <w:t>Scott Morris, PhD Candidate ABD.</w:t>
      </w:r>
    </w:p>
    <w:p w14:paraId="451678EC" w14:textId="6C74ADDB" w:rsidR="002D78D5" w:rsidRDefault="002D78D5" w:rsidP="00257872">
      <w:r>
        <w:t>Micah Tucker, MA Student.</w:t>
      </w:r>
    </w:p>
    <w:p w14:paraId="52F64289" w14:textId="7A02C2BA" w:rsidR="00DD72DD" w:rsidRDefault="00DD72DD" w:rsidP="00257872">
      <w:r>
        <w:t xml:space="preserve">Megan Weiss, PhD </w:t>
      </w:r>
      <w:r w:rsidR="00A62954">
        <w:t>Candidate ABD.</w:t>
      </w:r>
    </w:p>
    <w:p w14:paraId="56F56037" w14:textId="1E79078F" w:rsidR="000D31D2" w:rsidRDefault="000D31D2" w:rsidP="00257872"/>
    <w:p w14:paraId="2423A9CE" w14:textId="37A58CC2" w:rsidR="000D31D2" w:rsidRPr="000D31D2" w:rsidRDefault="000D31D2" w:rsidP="00257872">
      <w:pPr>
        <w:rPr>
          <w:b/>
          <w:bCs/>
        </w:rPr>
      </w:pPr>
      <w:r w:rsidRPr="000D31D2">
        <w:rPr>
          <w:b/>
          <w:bCs/>
        </w:rPr>
        <w:t>Current Student</w:t>
      </w:r>
      <w:r w:rsidR="00405F42">
        <w:rPr>
          <w:b/>
          <w:bCs/>
        </w:rPr>
        <w:t>s</w:t>
      </w:r>
      <w:r w:rsidRPr="000D31D2">
        <w:rPr>
          <w:b/>
          <w:bCs/>
        </w:rPr>
        <w:t xml:space="preserve"> Committee</w:t>
      </w:r>
      <w:r w:rsidR="00405F42">
        <w:rPr>
          <w:b/>
          <w:bCs/>
        </w:rPr>
        <w:t xml:space="preserve"> </w:t>
      </w:r>
      <w:r w:rsidRPr="000D31D2">
        <w:rPr>
          <w:b/>
          <w:bCs/>
        </w:rPr>
        <w:t>Member</w:t>
      </w:r>
    </w:p>
    <w:p w14:paraId="523CFDF8" w14:textId="77777777" w:rsidR="000D31D2" w:rsidRDefault="000D31D2" w:rsidP="000D31D2">
      <w:r>
        <w:t>Jennifer Macias, PhD Candidate ABD.</w:t>
      </w:r>
    </w:p>
    <w:p w14:paraId="144031DA" w14:textId="77777777" w:rsidR="00DD72DD" w:rsidRPr="00DD72DD" w:rsidRDefault="00DD72DD" w:rsidP="00257872"/>
    <w:p w14:paraId="2DBACC58" w14:textId="13A0F3E8" w:rsidR="00257872" w:rsidRPr="00CE2C55" w:rsidRDefault="00DD72DD" w:rsidP="00257872">
      <w:pPr>
        <w:rPr>
          <w:b/>
          <w:bCs/>
        </w:rPr>
      </w:pPr>
      <w:r>
        <w:rPr>
          <w:b/>
          <w:bCs/>
        </w:rPr>
        <w:t xml:space="preserve">Completed </w:t>
      </w:r>
      <w:r w:rsidR="00405F42">
        <w:rPr>
          <w:b/>
          <w:bCs/>
        </w:rPr>
        <w:t xml:space="preserve">Students </w:t>
      </w:r>
      <w:r w:rsidR="00BA6F36">
        <w:rPr>
          <w:b/>
          <w:bCs/>
        </w:rPr>
        <w:t>Committee</w:t>
      </w:r>
      <w:r w:rsidR="00405F42">
        <w:rPr>
          <w:b/>
          <w:bCs/>
        </w:rPr>
        <w:t xml:space="preserve"> </w:t>
      </w:r>
      <w:r w:rsidR="00BA6F36">
        <w:rPr>
          <w:b/>
          <w:bCs/>
        </w:rPr>
        <w:t>Chair</w:t>
      </w:r>
      <w:r>
        <w:rPr>
          <w:b/>
          <w:bCs/>
        </w:rPr>
        <w:t>ed</w:t>
      </w:r>
    </w:p>
    <w:p w14:paraId="723E0C68" w14:textId="072E3FE4" w:rsidR="00257872" w:rsidRPr="00257872" w:rsidRDefault="00F1624C" w:rsidP="00257872">
      <w:pPr>
        <w:rPr>
          <w:u w:val="single"/>
        </w:rPr>
      </w:pPr>
      <w:r>
        <w:rPr>
          <w:u w:val="single"/>
        </w:rPr>
        <w:t>Doctoral</w:t>
      </w:r>
    </w:p>
    <w:p w14:paraId="516ED3B6" w14:textId="776114C9" w:rsidR="00257872" w:rsidRDefault="00257872" w:rsidP="00257872">
      <w:r>
        <w:t>Cassandra L. Clark, PhD History, University of Utah</w:t>
      </w:r>
      <w:r w:rsidR="00BA6F36">
        <w:t>,</w:t>
      </w:r>
      <w:r>
        <w:t xml:space="preserve"> 2020</w:t>
      </w:r>
      <w:r w:rsidR="00BA6F36">
        <w:t>.</w:t>
      </w:r>
    </w:p>
    <w:p w14:paraId="6267688A" w14:textId="17E1A35B" w:rsidR="005E658F" w:rsidRDefault="005E658F" w:rsidP="00257872">
      <w:r>
        <w:t>Leighton M. Quarles, PhD History, University of Utah, 2021.</w:t>
      </w:r>
    </w:p>
    <w:p w14:paraId="23BCD68B" w14:textId="5745A7BD" w:rsidR="00257872" w:rsidRDefault="00257872" w:rsidP="00257872">
      <w:r>
        <w:t>Travis Ross, PhD History, University of Utah</w:t>
      </w:r>
      <w:r w:rsidR="00BA6F36">
        <w:t>,</w:t>
      </w:r>
      <w:r>
        <w:t xml:space="preserve"> 2017</w:t>
      </w:r>
      <w:r w:rsidR="00BA6F36">
        <w:t>.</w:t>
      </w:r>
    </w:p>
    <w:p w14:paraId="1E7F5BC7" w14:textId="23B73739" w:rsidR="00257872" w:rsidRDefault="00257872" w:rsidP="00257872">
      <w:r>
        <w:t>Michael L</w:t>
      </w:r>
      <w:r w:rsidR="001C4E56">
        <w:t>.</w:t>
      </w:r>
      <w:r>
        <w:t xml:space="preserve"> </w:t>
      </w:r>
      <w:proofErr w:type="spellStart"/>
      <w:r>
        <w:t>Shamo</w:t>
      </w:r>
      <w:proofErr w:type="spellEnd"/>
      <w:r>
        <w:t>, PhD History, University of Utah</w:t>
      </w:r>
      <w:r w:rsidR="00BA6F36">
        <w:t>,</w:t>
      </w:r>
      <w:r>
        <w:t xml:space="preserve"> 2020</w:t>
      </w:r>
      <w:r w:rsidR="00BA6F36">
        <w:t>.</w:t>
      </w:r>
    </w:p>
    <w:p w14:paraId="18EEBE1B" w14:textId="2E071622" w:rsidR="00DF613E" w:rsidRDefault="00DF613E" w:rsidP="00257872"/>
    <w:p w14:paraId="2BBD3B20" w14:textId="77777777" w:rsidR="0000169D" w:rsidRDefault="00257872" w:rsidP="00257872">
      <w:pPr>
        <w:rPr>
          <w:u w:val="single"/>
        </w:rPr>
      </w:pPr>
      <w:r w:rsidRPr="00257872">
        <w:rPr>
          <w:u w:val="single"/>
        </w:rPr>
        <w:t>M</w:t>
      </w:r>
      <w:r w:rsidR="00F1624C">
        <w:rPr>
          <w:u w:val="single"/>
        </w:rPr>
        <w:t>asters</w:t>
      </w:r>
    </w:p>
    <w:p w14:paraId="486136AB" w14:textId="63B8D49C" w:rsidR="0000169D" w:rsidRPr="0000169D" w:rsidRDefault="0000169D" w:rsidP="00257872">
      <w:pPr>
        <w:rPr>
          <w:u w:val="single"/>
        </w:rPr>
      </w:pPr>
      <w:r>
        <w:t>Nicholas Backman, MA History, University of Utah, 2022.</w:t>
      </w:r>
    </w:p>
    <w:p w14:paraId="466416DD" w14:textId="1352F7DB" w:rsidR="006C1974" w:rsidRDefault="00257872" w:rsidP="00257872">
      <w:r>
        <w:t>Lisa Barr, MA History, University of Utah, 2018</w:t>
      </w:r>
      <w:r w:rsidR="00BA6F36">
        <w:t>.</w:t>
      </w:r>
    </w:p>
    <w:p w14:paraId="70FB5097" w14:textId="3A866495" w:rsidR="00EB6A22" w:rsidRDefault="00EB6A22" w:rsidP="00257872">
      <w:r>
        <w:t xml:space="preserve">Winona </w:t>
      </w:r>
      <w:proofErr w:type="spellStart"/>
      <w:r>
        <w:t>Bartlemay</w:t>
      </w:r>
      <w:proofErr w:type="spellEnd"/>
      <w:r>
        <w:t>, MA History, Colorado State University, 2005.</w:t>
      </w:r>
    </w:p>
    <w:p w14:paraId="57D86E5C" w14:textId="495FBE96" w:rsidR="00257872" w:rsidRDefault="00257872" w:rsidP="00257872">
      <w:r>
        <w:t>Jason Biggins, MA History, Colorado State University</w:t>
      </w:r>
      <w:r w:rsidR="00EB6A22">
        <w:t>, 2009.</w:t>
      </w:r>
    </w:p>
    <w:p w14:paraId="6CEB79FE" w14:textId="69489018" w:rsidR="006C1974" w:rsidRDefault="006C1974" w:rsidP="00257872">
      <w:r>
        <w:t xml:space="preserve">Thea </w:t>
      </w:r>
      <w:proofErr w:type="spellStart"/>
      <w:r>
        <w:t>Brentlinger</w:t>
      </w:r>
      <w:proofErr w:type="spellEnd"/>
      <w:r>
        <w:t>, MA History, University of Utah, 2021.</w:t>
      </w:r>
    </w:p>
    <w:p w14:paraId="250EA673" w14:textId="712C8977" w:rsidR="00257872" w:rsidRDefault="00257872" w:rsidP="00257872">
      <w:r>
        <w:t xml:space="preserve">Marcos </w:t>
      </w:r>
      <w:proofErr w:type="spellStart"/>
      <w:r>
        <w:t>Carmargo</w:t>
      </w:r>
      <w:proofErr w:type="spellEnd"/>
      <w:r>
        <w:t>, MA History, University of Utah, 2017</w:t>
      </w:r>
      <w:r w:rsidR="00BA6F36">
        <w:t>.</w:t>
      </w:r>
    </w:p>
    <w:p w14:paraId="3E145A40" w14:textId="4B5DE5A5" w:rsidR="00257872" w:rsidRDefault="00257872" w:rsidP="00257872">
      <w:r>
        <w:t>Suzanne Catharine, MA History, University of Utah, 2015</w:t>
      </w:r>
      <w:r w:rsidR="00BA6F36">
        <w:t>.</w:t>
      </w:r>
    </w:p>
    <w:p w14:paraId="6C3FBD49" w14:textId="44716E30" w:rsidR="00A62954" w:rsidRDefault="00A62954" w:rsidP="00257872">
      <w:r>
        <w:t>Benjamin Crane, MA History, University of Utah, 2022.</w:t>
      </w:r>
    </w:p>
    <w:p w14:paraId="4E9CF716" w14:textId="08FCB1F8" w:rsidR="00EB6A22" w:rsidRDefault="00EB6A22" w:rsidP="00257872">
      <w:r>
        <w:t>Douglas Cox, MA History, Colorado State University, 2005.</w:t>
      </w:r>
    </w:p>
    <w:p w14:paraId="77FF9EE9" w14:textId="0D338AF5" w:rsidR="00EB6A22" w:rsidRDefault="00EB6A22" w:rsidP="00257872">
      <w:r>
        <w:t>Jeremy Deem, MA History, Colorado State University, 2004.</w:t>
      </w:r>
    </w:p>
    <w:p w14:paraId="2DD7263D" w14:textId="3BA83CD7" w:rsidR="00257872" w:rsidRDefault="00257872" w:rsidP="00257872">
      <w:r>
        <w:t xml:space="preserve">Laura </w:t>
      </w:r>
      <w:proofErr w:type="spellStart"/>
      <w:r>
        <w:t>Detloff</w:t>
      </w:r>
      <w:proofErr w:type="spellEnd"/>
      <w:r>
        <w:t>, MA History, Colorado State University</w:t>
      </w:r>
      <w:r w:rsidR="00EB6A22">
        <w:t>, 2004</w:t>
      </w:r>
      <w:r w:rsidR="00BA6F36">
        <w:t>.</w:t>
      </w:r>
    </w:p>
    <w:p w14:paraId="4032E2F7" w14:textId="34D43D94" w:rsidR="00EB6A22" w:rsidRDefault="00EB6A22" w:rsidP="00257872">
      <w:r>
        <w:t xml:space="preserve">David </w:t>
      </w:r>
      <w:proofErr w:type="spellStart"/>
      <w:r>
        <w:t>Dillman</w:t>
      </w:r>
      <w:proofErr w:type="spellEnd"/>
      <w:r>
        <w:t>, MA History, Colorado State University, 2006.</w:t>
      </w:r>
    </w:p>
    <w:p w14:paraId="31E2B599" w14:textId="7DB21E91" w:rsidR="00257872" w:rsidRDefault="00257872" w:rsidP="00257872">
      <w:r>
        <w:t>Mette Flynt, MA History, University of Utah, 2014</w:t>
      </w:r>
      <w:r w:rsidR="00BA6F36">
        <w:t>.</w:t>
      </w:r>
    </w:p>
    <w:p w14:paraId="615D7457" w14:textId="3308A873" w:rsidR="00257872" w:rsidRDefault="00257872" w:rsidP="00257872">
      <w:r>
        <w:t>Erin McPherson Galloway, MA History, Colorado State University</w:t>
      </w:r>
      <w:r w:rsidR="00EB6A22">
        <w:t>, 2007</w:t>
      </w:r>
      <w:r w:rsidR="00BA6F36">
        <w:t>.</w:t>
      </w:r>
    </w:p>
    <w:p w14:paraId="59450B90" w14:textId="3BE19C64" w:rsidR="00257872" w:rsidRDefault="00257872" w:rsidP="00257872">
      <w:r>
        <w:t>Tim</w:t>
      </w:r>
      <w:r w:rsidR="00983BC9">
        <w:t>othy</w:t>
      </w:r>
      <w:r>
        <w:t xml:space="preserve"> Glenn, MA History, University of Utah, 2011</w:t>
      </w:r>
      <w:r w:rsidR="00BA6F36">
        <w:t>.</w:t>
      </w:r>
    </w:p>
    <w:p w14:paraId="48D98AF9" w14:textId="7A109DE4" w:rsidR="00257872" w:rsidRDefault="00257872" w:rsidP="00257872">
      <w:r>
        <w:t xml:space="preserve">Steven </w:t>
      </w:r>
      <w:proofErr w:type="spellStart"/>
      <w:r>
        <w:t>Hilger</w:t>
      </w:r>
      <w:proofErr w:type="spellEnd"/>
      <w:r>
        <w:t>, MA History, Colorado State University</w:t>
      </w:r>
      <w:r w:rsidR="00EB6A22">
        <w:t>, 2009</w:t>
      </w:r>
      <w:r w:rsidR="00BA6F36">
        <w:t>.</w:t>
      </w:r>
    </w:p>
    <w:p w14:paraId="32B2ABFB" w14:textId="165427ED" w:rsidR="00257872" w:rsidRDefault="00257872" w:rsidP="00257872">
      <w:r>
        <w:t>Emily Johnson, MA History, University of Utah</w:t>
      </w:r>
      <w:r w:rsidR="00BA6F36">
        <w:t>,</w:t>
      </w:r>
      <w:r>
        <w:t xml:space="preserve"> 2015</w:t>
      </w:r>
      <w:r w:rsidR="00BA6F36">
        <w:t>.</w:t>
      </w:r>
    </w:p>
    <w:p w14:paraId="0B7C8611" w14:textId="37183128" w:rsidR="00257872" w:rsidRDefault="00257872" w:rsidP="00257872">
      <w:r>
        <w:t>J</w:t>
      </w:r>
      <w:r w:rsidR="00983BC9">
        <w:t>ames</w:t>
      </w:r>
      <w:r>
        <w:t xml:space="preserve"> </w:t>
      </w:r>
      <w:proofErr w:type="spellStart"/>
      <w:r>
        <w:t>Kichas</w:t>
      </w:r>
      <w:proofErr w:type="spellEnd"/>
      <w:r>
        <w:t>, MA Environmental Humanities, University of Utah, 2012</w:t>
      </w:r>
      <w:r w:rsidR="00BA6F36">
        <w:t>.</w:t>
      </w:r>
    </w:p>
    <w:p w14:paraId="432FF166" w14:textId="0BD4FF6C" w:rsidR="00257872" w:rsidRDefault="00257872" w:rsidP="00257872">
      <w:r>
        <w:t>Ben</w:t>
      </w:r>
      <w:r w:rsidR="00983BC9">
        <w:t>jamin</w:t>
      </w:r>
      <w:r>
        <w:t xml:space="preserve"> Kiser, MA History, University of Utah, 2018</w:t>
      </w:r>
      <w:r w:rsidR="00BA6F36">
        <w:t>.</w:t>
      </w:r>
    </w:p>
    <w:p w14:paraId="214CAAE0" w14:textId="5B67DD3E" w:rsidR="00257872" w:rsidRDefault="00257872" w:rsidP="00257872">
      <w:r>
        <w:t>Rachel Kline, MA History, Colorado State University</w:t>
      </w:r>
      <w:r w:rsidR="00EB6A22">
        <w:t>, 2009</w:t>
      </w:r>
      <w:r w:rsidR="00BA6F36">
        <w:t>.</w:t>
      </w:r>
    </w:p>
    <w:p w14:paraId="15441E88" w14:textId="613EB3ED" w:rsidR="00257872" w:rsidRDefault="00257872" w:rsidP="00257872">
      <w:r>
        <w:t xml:space="preserve">Amy </w:t>
      </w:r>
      <w:proofErr w:type="spellStart"/>
      <w:r>
        <w:t>Meger</w:t>
      </w:r>
      <w:proofErr w:type="spellEnd"/>
      <w:r>
        <w:t>, MA History, Colorado State University</w:t>
      </w:r>
      <w:r w:rsidR="00EB6A22">
        <w:t>, 2006</w:t>
      </w:r>
      <w:r w:rsidR="00BA6F36">
        <w:t>.</w:t>
      </w:r>
    </w:p>
    <w:p w14:paraId="3D897678" w14:textId="501CE481" w:rsidR="00EB6A22" w:rsidRDefault="00EB6A22" w:rsidP="00257872">
      <w:r>
        <w:t>Rena Morrow, MA History, Colorado State University, 2007.</w:t>
      </w:r>
    </w:p>
    <w:p w14:paraId="3EDD957D" w14:textId="5BBFA7EB" w:rsidR="00257872" w:rsidRDefault="00257872" w:rsidP="00257872">
      <w:r>
        <w:t>Jacob Northcutt, MA Environmental Humanities, University of Utah, 2020</w:t>
      </w:r>
      <w:r w:rsidR="00BA6F36">
        <w:t>.</w:t>
      </w:r>
    </w:p>
    <w:p w14:paraId="55BCAE02" w14:textId="23828540" w:rsidR="00257872" w:rsidRDefault="00257872" w:rsidP="00257872">
      <w:r>
        <w:t xml:space="preserve">Tiffani </w:t>
      </w:r>
      <w:proofErr w:type="spellStart"/>
      <w:r>
        <w:t>Righero</w:t>
      </w:r>
      <w:proofErr w:type="spellEnd"/>
      <w:r>
        <w:t>, MA History, Colorado State University</w:t>
      </w:r>
      <w:r w:rsidR="00EB6A22">
        <w:t>, 2009</w:t>
      </w:r>
      <w:r w:rsidR="00BA6F36">
        <w:t>.</w:t>
      </w:r>
    </w:p>
    <w:p w14:paraId="426C5526" w14:textId="25EFB42E" w:rsidR="00257872" w:rsidRDefault="00257872" w:rsidP="00257872">
      <w:proofErr w:type="spellStart"/>
      <w:r>
        <w:t>Resford</w:t>
      </w:r>
      <w:proofErr w:type="spellEnd"/>
      <w:r>
        <w:t xml:space="preserve"> </w:t>
      </w:r>
      <w:proofErr w:type="spellStart"/>
      <w:r>
        <w:t>Rouzer</w:t>
      </w:r>
      <w:proofErr w:type="spellEnd"/>
      <w:r>
        <w:t>, MA Environmental Humanities, University of Utah, 2015</w:t>
      </w:r>
      <w:r w:rsidR="00BA6F36">
        <w:t>.</w:t>
      </w:r>
    </w:p>
    <w:p w14:paraId="77E021F3" w14:textId="461217DE" w:rsidR="00273C9A" w:rsidRDefault="00273C9A" w:rsidP="00257872">
      <w:r>
        <w:t>Duc Minh Sam</w:t>
      </w:r>
      <w:r w:rsidR="0000169D">
        <w:t>, MA Environmental Humanities, University of Utah, 2022.</w:t>
      </w:r>
    </w:p>
    <w:p w14:paraId="510B6526" w14:textId="4BEB8BBB" w:rsidR="00257872" w:rsidRDefault="00257872" w:rsidP="00257872">
      <w:r>
        <w:t>Kelsey Sather, MA Environmental Humanities, University of Utah, 2013</w:t>
      </w:r>
      <w:r w:rsidR="00BA6F36">
        <w:t>.</w:t>
      </w:r>
    </w:p>
    <w:p w14:paraId="3D34548C" w14:textId="7C57B5EF" w:rsidR="00257872" w:rsidRDefault="00257872" w:rsidP="00257872">
      <w:r>
        <w:t xml:space="preserve">Amanda </w:t>
      </w:r>
      <w:proofErr w:type="spellStart"/>
      <w:r>
        <w:t>Scheuerman</w:t>
      </w:r>
      <w:proofErr w:type="spellEnd"/>
      <w:r>
        <w:t>, MA History, University of Utah, 2019</w:t>
      </w:r>
      <w:r w:rsidR="00BA6F36">
        <w:t>.</w:t>
      </w:r>
    </w:p>
    <w:p w14:paraId="1B9C4E5C" w14:textId="145409B9" w:rsidR="00257872" w:rsidRDefault="00257872" w:rsidP="00257872">
      <w:r>
        <w:t xml:space="preserve">Yvette </w:t>
      </w:r>
      <w:proofErr w:type="spellStart"/>
      <w:r>
        <w:t>T</w:t>
      </w:r>
      <w:r w:rsidR="00D54B87">
        <w:t>owersap</w:t>
      </w:r>
      <w:proofErr w:type="spellEnd"/>
      <w:r>
        <w:t>, MA History, University of Utah, 2019</w:t>
      </w:r>
      <w:r w:rsidR="00BA6F36">
        <w:t>.</w:t>
      </w:r>
    </w:p>
    <w:p w14:paraId="5676EE8C" w14:textId="614B0FDA" w:rsidR="00257872" w:rsidRDefault="00257872" w:rsidP="00257872">
      <w:r>
        <w:t>Alexandra Wallace, MA History, Colorado State University</w:t>
      </w:r>
      <w:r w:rsidR="00EB6A22">
        <w:t>, 2009</w:t>
      </w:r>
      <w:r w:rsidR="00BA6F36">
        <w:t>.</w:t>
      </w:r>
    </w:p>
    <w:p w14:paraId="2BAA4382" w14:textId="4C4E496E" w:rsidR="00257872" w:rsidRDefault="00257872" w:rsidP="00257872">
      <w:r>
        <w:t xml:space="preserve">Michael </w:t>
      </w:r>
      <w:proofErr w:type="spellStart"/>
      <w:r>
        <w:t>Wassmer</w:t>
      </w:r>
      <w:proofErr w:type="spellEnd"/>
      <w:r>
        <w:t>, MA History, University of Utah, 2013</w:t>
      </w:r>
      <w:r w:rsidR="00BA6F36">
        <w:t>.</w:t>
      </w:r>
    </w:p>
    <w:p w14:paraId="228D8B26" w14:textId="6EDE3203" w:rsidR="002D78D5" w:rsidRDefault="002D78D5" w:rsidP="00257872">
      <w:r>
        <w:t>Emma Webb, MA History, University of Utah, 2024</w:t>
      </w:r>
    </w:p>
    <w:p w14:paraId="3DEC931D" w14:textId="67F318F3" w:rsidR="00257872" w:rsidRDefault="00257872" w:rsidP="00257872">
      <w:r>
        <w:t>Craig Whetten, MA History, University of Utah, 2011</w:t>
      </w:r>
      <w:r w:rsidR="00BA6F36">
        <w:t>.</w:t>
      </w:r>
    </w:p>
    <w:p w14:paraId="72617369" w14:textId="2CD19F77" w:rsidR="009C409E" w:rsidRDefault="00257872" w:rsidP="00257872">
      <w:r>
        <w:t>Chelsey Zamir, MA History, University of Utah, 2016</w:t>
      </w:r>
      <w:r w:rsidR="00BA6F36">
        <w:t>.</w:t>
      </w:r>
    </w:p>
    <w:p w14:paraId="79502B9A" w14:textId="77777777" w:rsidR="00F1624C" w:rsidRDefault="00F1624C" w:rsidP="00257872"/>
    <w:p w14:paraId="1311180E" w14:textId="59DCB5CB" w:rsidR="000F2F34" w:rsidRPr="00CE2C55" w:rsidRDefault="007C5F2A" w:rsidP="00B47D32">
      <w:pPr>
        <w:rPr>
          <w:b/>
          <w:bCs/>
        </w:rPr>
      </w:pPr>
      <w:r>
        <w:rPr>
          <w:b/>
          <w:bCs/>
        </w:rPr>
        <w:lastRenderedPageBreak/>
        <w:t xml:space="preserve">Completed </w:t>
      </w:r>
      <w:r w:rsidR="00405F42">
        <w:rPr>
          <w:b/>
          <w:bCs/>
        </w:rPr>
        <w:t xml:space="preserve">Students, </w:t>
      </w:r>
      <w:r w:rsidR="007B7F41" w:rsidRPr="007B7F41">
        <w:rPr>
          <w:b/>
          <w:bCs/>
        </w:rPr>
        <w:t>Committee</w:t>
      </w:r>
      <w:r w:rsidR="00405F42">
        <w:rPr>
          <w:b/>
          <w:bCs/>
        </w:rPr>
        <w:t xml:space="preserve"> </w:t>
      </w:r>
      <w:r w:rsidR="007B7F41" w:rsidRPr="007B7F41">
        <w:rPr>
          <w:b/>
          <w:bCs/>
        </w:rPr>
        <w:t>Member</w:t>
      </w:r>
    </w:p>
    <w:p w14:paraId="7A1A1D97" w14:textId="7A2A3B1B" w:rsidR="007B7F41" w:rsidRPr="00A118B7" w:rsidRDefault="00F1624C" w:rsidP="007B7F41">
      <w:pPr>
        <w:rPr>
          <w:u w:val="single"/>
        </w:rPr>
      </w:pPr>
      <w:r>
        <w:rPr>
          <w:u w:val="single"/>
        </w:rPr>
        <w:t>Doctoral</w:t>
      </w:r>
    </w:p>
    <w:p w14:paraId="59F11B7E" w14:textId="77777777" w:rsidR="002D78D5" w:rsidRDefault="00EA73FF" w:rsidP="007B7F41">
      <w:r>
        <w:t>Brandon Clark, PhD History, University of Utah, 2023</w:t>
      </w:r>
      <w:r w:rsidR="002D78D5">
        <w:t>.</w:t>
      </w:r>
    </w:p>
    <w:p w14:paraId="6F87FC42" w14:textId="226D94E3" w:rsidR="002D78D5" w:rsidRDefault="002D78D5" w:rsidP="007B7F41">
      <w:r>
        <w:t>Travis Hancock, PhD History, University of Utah, 2024.</w:t>
      </w:r>
    </w:p>
    <w:p w14:paraId="56EE1C92" w14:textId="11B889B7" w:rsidR="007B7F41" w:rsidRDefault="007B7F41" w:rsidP="007B7F41">
      <w:r>
        <w:t>Sondra Jones, PhD History, University of Utah, 2013</w:t>
      </w:r>
      <w:r w:rsidR="002D78D5">
        <w:t>.</w:t>
      </w:r>
    </w:p>
    <w:p w14:paraId="42A7B51A" w14:textId="28080CCA" w:rsidR="007B7F41" w:rsidRDefault="007B7F41" w:rsidP="007B7F41">
      <w:r>
        <w:t xml:space="preserve">Victor </w:t>
      </w:r>
      <w:proofErr w:type="spellStart"/>
      <w:r>
        <w:t>Zabala</w:t>
      </w:r>
      <w:proofErr w:type="spellEnd"/>
      <w:r>
        <w:t>, P</w:t>
      </w:r>
      <w:r w:rsidR="006C1974">
        <w:t>h</w:t>
      </w:r>
      <w:r>
        <w:t>D World Languages &amp; Cultures, University of Utah, 2019</w:t>
      </w:r>
      <w:r w:rsidR="002D78D5">
        <w:t>.</w:t>
      </w:r>
    </w:p>
    <w:p w14:paraId="34F1A888" w14:textId="77777777" w:rsidR="00CE2C55" w:rsidRDefault="00CE2C55" w:rsidP="007B7F41">
      <w:pPr>
        <w:rPr>
          <w:u w:val="single"/>
        </w:rPr>
      </w:pPr>
    </w:p>
    <w:p w14:paraId="36DB7AE4" w14:textId="0C0EF5A0" w:rsidR="007B7F41" w:rsidRPr="00F1624C" w:rsidRDefault="007B7F41" w:rsidP="007B7F41">
      <w:pPr>
        <w:rPr>
          <w:u w:val="single"/>
        </w:rPr>
      </w:pPr>
      <w:r w:rsidRPr="00F1624C">
        <w:rPr>
          <w:u w:val="single"/>
        </w:rPr>
        <w:t>M</w:t>
      </w:r>
      <w:r w:rsidR="00F1624C" w:rsidRPr="00F1624C">
        <w:rPr>
          <w:u w:val="single"/>
        </w:rPr>
        <w:t>asters</w:t>
      </w:r>
    </w:p>
    <w:p w14:paraId="4B427CE4" w14:textId="268A5784" w:rsidR="006C1974" w:rsidRDefault="006C1974" w:rsidP="007B7F41">
      <w:r>
        <w:t>Corinne Bird, MA History, University of Utah, 2021</w:t>
      </w:r>
      <w:r w:rsidR="009F4BB5">
        <w:t>.</w:t>
      </w:r>
    </w:p>
    <w:p w14:paraId="1D064B81" w14:textId="778438F7" w:rsidR="007B7F41" w:rsidRDefault="007B7F41" w:rsidP="007B7F41">
      <w:r>
        <w:t>Zak Breckinridge, MA Environmental Humanities, University of Utah, 2019</w:t>
      </w:r>
      <w:r w:rsidR="009F4BB5">
        <w:t>.</w:t>
      </w:r>
    </w:p>
    <w:p w14:paraId="158B6311" w14:textId="0D2B8D10" w:rsidR="007B7F41" w:rsidRDefault="007B7F41" w:rsidP="007B7F41">
      <w:r>
        <w:t xml:space="preserve">Maren </w:t>
      </w:r>
      <w:proofErr w:type="spellStart"/>
      <w:r>
        <w:t>Bzdek</w:t>
      </w:r>
      <w:proofErr w:type="spellEnd"/>
      <w:r>
        <w:t>, MA History, Colorado State University</w:t>
      </w:r>
      <w:r w:rsidR="00EB6A22">
        <w:t>, 2008.</w:t>
      </w:r>
    </w:p>
    <w:p w14:paraId="1F64366E" w14:textId="388F9642" w:rsidR="007B7F41" w:rsidRDefault="007B7F41" w:rsidP="007B7F41">
      <w:r>
        <w:t>John Ferguson, MA History, Colorado State University</w:t>
      </w:r>
      <w:r w:rsidR="009F4BB5">
        <w:t>, 2009.</w:t>
      </w:r>
    </w:p>
    <w:p w14:paraId="71B1EAE4" w14:textId="267383AF" w:rsidR="00EB6A22" w:rsidRDefault="00EB6A22" w:rsidP="007B7F41">
      <w:r>
        <w:t>Tolan Hoffman, MA History, Colorado State University</w:t>
      </w:r>
      <w:r w:rsidR="009F4BB5">
        <w:t>, 2006.</w:t>
      </w:r>
    </w:p>
    <w:p w14:paraId="6288D6BA" w14:textId="661A434E" w:rsidR="007B7F41" w:rsidRDefault="007B7F41" w:rsidP="007B7F41">
      <w:r>
        <w:t>Alison Holland, MA Environmental Humanities, University of Utah, 2012</w:t>
      </w:r>
      <w:r w:rsidR="009F4BB5">
        <w:t>.</w:t>
      </w:r>
    </w:p>
    <w:p w14:paraId="36A28353" w14:textId="244C1921" w:rsidR="007B7F41" w:rsidRDefault="007B7F41" w:rsidP="007B7F41">
      <w:r>
        <w:t>Nathan Housley, MA History, University of Utah, 2019</w:t>
      </w:r>
      <w:r w:rsidR="009F4BB5">
        <w:t>.</w:t>
      </w:r>
    </w:p>
    <w:p w14:paraId="1394D442" w14:textId="166CC6FB" w:rsidR="007B7F41" w:rsidRDefault="007B7F41" w:rsidP="007B7F41">
      <w:r>
        <w:t xml:space="preserve">David </w:t>
      </w:r>
      <w:proofErr w:type="spellStart"/>
      <w:r>
        <w:t>Hoza</w:t>
      </w:r>
      <w:proofErr w:type="spellEnd"/>
      <w:r>
        <w:t>, MA Environmental Humanities, University of Utah, 2012</w:t>
      </w:r>
      <w:r w:rsidR="009F4BB5">
        <w:t>.</w:t>
      </w:r>
    </w:p>
    <w:p w14:paraId="7E85C536" w14:textId="1894E30D" w:rsidR="006C1974" w:rsidRDefault="006C1974" w:rsidP="007B7F41">
      <w:r>
        <w:t>Kalli Huntsman, MA History, University of Utah, 2021</w:t>
      </w:r>
      <w:r w:rsidR="009F4BB5">
        <w:t>.</w:t>
      </w:r>
    </w:p>
    <w:p w14:paraId="4F9F97EE" w14:textId="22D729CA" w:rsidR="007B7F41" w:rsidRDefault="007B7F41" w:rsidP="007B7F41">
      <w:r>
        <w:t>Alan Johnson, MA History, University of Utah, 2017</w:t>
      </w:r>
      <w:r w:rsidR="009F4BB5">
        <w:t>.</w:t>
      </w:r>
    </w:p>
    <w:p w14:paraId="389468E4" w14:textId="1E61D90F" w:rsidR="007B7F41" w:rsidRDefault="007B7F41" w:rsidP="007B7F41">
      <w:r>
        <w:t xml:space="preserve">Cori </w:t>
      </w:r>
      <w:proofErr w:type="spellStart"/>
      <w:r>
        <w:t>Knudton</w:t>
      </w:r>
      <w:proofErr w:type="spellEnd"/>
      <w:r>
        <w:t>, MA History, Colorado State University</w:t>
      </w:r>
      <w:r w:rsidR="009F4BB5">
        <w:t>, 2008.</w:t>
      </w:r>
    </w:p>
    <w:p w14:paraId="1E468DC7" w14:textId="5BEBCE4B" w:rsidR="006C1974" w:rsidRDefault="006C1974" w:rsidP="007B7F41">
      <w:r>
        <w:t>Morgan Lawrence, MS Environmental Humanities, University of Utah, 2021</w:t>
      </w:r>
    </w:p>
    <w:p w14:paraId="3088CE18" w14:textId="2AD0DEB4" w:rsidR="007B7F41" w:rsidRDefault="007B7F41" w:rsidP="007B7F41">
      <w:r>
        <w:t>Andrea Maxfield, MA History, University of Utah, 2020</w:t>
      </w:r>
      <w:r w:rsidR="009F4BB5">
        <w:t>.</w:t>
      </w:r>
    </w:p>
    <w:p w14:paraId="0B572B57" w14:textId="60345E93" w:rsidR="007B7F41" w:rsidRDefault="007B7F41" w:rsidP="007B7F41">
      <w:r>
        <w:t>Michael McLane, MA Environmental Humanities, University of Utah, 2015</w:t>
      </w:r>
    </w:p>
    <w:p w14:paraId="541D1660" w14:textId="6453C197" w:rsidR="00EB6A22" w:rsidRDefault="00EB6A22" w:rsidP="007B7F41">
      <w:r>
        <w:t>Amanda Murphy, MA History, Colorado State University</w:t>
      </w:r>
      <w:r w:rsidR="009F4BB5">
        <w:t>, 2009</w:t>
      </w:r>
      <w:r>
        <w:t>.</w:t>
      </w:r>
    </w:p>
    <w:p w14:paraId="06C59E3D" w14:textId="5D953CA9" w:rsidR="00F1624C" w:rsidRDefault="00F1624C" w:rsidP="007B7F41">
      <w:r>
        <w:t>Kirk Nichols, MPhil Parks, Recreation, and Tourism, 2017</w:t>
      </w:r>
    </w:p>
    <w:p w14:paraId="4144F5DD" w14:textId="0D98EA4B" w:rsidR="006C1974" w:rsidRDefault="006C1974" w:rsidP="007B7F41">
      <w:r>
        <w:t>Mary Nuttall, MFA Ballet,</w:t>
      </w:r>
      <w:r w:rsidRPr="006C1974">
        <w:t xml:space="preserve"> </w:t>
      </w:r>
      <w:r>
        <w:t>University of Utah, 2021</w:t>
      </w:r>
    </w:p>
    <w:p w14:paraId="2A265A0F" w14:textId="77777777" w:rsidR="007B7F41" w:rsidRDefault="007B7F41" w:rsidP="007B7F41">
      <w:r>
        <w:t>Keith Scott, MA Environmental Humanities, University of Utah, 2019</w:t>
      </w:r>
    </w:p>
    <w:p w14:paraId="1C59C6CC" w14:textId="77777777" w:rsidR="007B7F41" w:rsidRDefault="007B7F41" w:rsidP="007B7F41">
      <w:r>
        <w:t xml:space="preserve">Hannah </w:t>
      </w:r>
      <w:proofErr w:type="spellStart"/>
      <w:r>
        <w:t>Smay</w:t>
      </w:r>
      <w:proofErr w:type="spellEnd"/>
      <w:r>
        <w:t>, MA Environmental Humanities, University of Utah, 2019</w:t>
      </w:r>
    </w:p>
    <w:p w14:paraId="05C0BDCB" w14:textId="574E2D3C" w:rsidR="006C1974" w:rsidRDefault="007B7F41" w:rsidP="007B7F41">
      <w:r>
        <w:t>Anna Snipes, MA History, Colorado State University</w:t>
      </w:r>
      <w:r w:rsidR="00472ADC">
        <w:t>, 2005.</w:t>
      </w:r>
    </w:p>
    <w:p w14:paraId="3B70D296" w14:textId="4FAA94F2" w:rsidR="0000169D" w:rsidRDefault="0000169D" w:rsidP="007B7F41">
      <w:r>
        <w:t>Hannah Taub, MA Environmental Humanities, University of Utah, 2022.</w:t>
      </w:r>
    </w:p>
    <w:p w14:paraId="1E2401BF" w14:textId="1E356B38" w:rsidR="006C1974" w:rsidRDefault="006C1974" w:rsidP="007B7F41">
      <w:r>
        <w:t>Megan Weiss,</w:t>
      </w:r>
      <w:r w:rsidRPr="006C1974">
        <w:t xml:space="preserve"> </w:t>
      </w:r>
      <w:r>
        <w:t>MA History, University of Utah, 2021</w:t>
      </w:r>
    </w:p>
    <w:p w14:paraId="5A2258F4" w14:textId="420902C3" w:rsidR="00257872" w:rsidRDefault="007B7F41" w:rsidP="007B7F41">
      <w:r>
        <w:t>Jason Young, MA History, University of Utah, 2020</w:t>
      </w:r>
    </w:p>
    <w:p w14:paraId="3383ED94" w14:textId="5E992FEB" w:rsidR="000D31D2" w:rsidRDefault="000D31D2" w:rsidP="007B7F41"/>
    <w:p w14:paraId="35D02C61" w14:textId="77777777" w:rsidR="001151C9" w:rsidRPr="00000D6D" w:rsidRDefault="001151C9" w:rsidP="007B7F41"/>
    <w:p w14:paraId="116B1465" w14:textId="5A081AF6" w:rsidR="00170D74" w:rsidRPr="006A1150" w:rsidRDefault="008E4CAF" w:rsidP="006A1150">
      <w:pPr>
        <w:ind w:left="720" w:hanging="720"/>
      </w:pPr>
      <w:r w:rsidRPr="00000D6D">
        <w:rPr>
          <w:b/>
        </w:rPr>
        <w:t>COURSES TAUGHT</w:t>
      </w:r>
    </w:p>
    <w:p w14:paraId="5C64C2C3" w14:textId="77777777" w:rsidR="00947FA0" w:rsidRDefault="00947FA0">
      <w:pPr>
        <w:ind w:left="720" w:hanging="720"/>
        <w:rPr>
          <w:u w:val="single"/>
        </w:rPr>
      </w:pPr>
    </w:p>
    <w:p w14:paraId="7ED04C74" w14:textId="7FAE4A49" w:rsidR="008E4CAF" w:rsidRPr="00000D6D" w:rsidRDefault="008E4CAF">
      <w:pPr>
        <w:ind w:left="720" w:hanging="720"/>
      </w:pPr>
      <w:r w:rsidRPr="00000D6D">
        <w:rPr>
          <w:u w:val="single"/>
        </w:rPr>
        <w:t>Undergraduate</w:t>
      </w:r>
      <w:r w:rsidRPr="00000D6D">
        <w:t>:</w:t>
      </w:r>
    </w:p>
    <w:p w14:paraId="1811F727" w14:textId="77777777" w:rsidR="008E4CAF" w:rsidRPr="00000D6D" w:rsidRDefault="008E4CAF">
      <w:pPr>
        <w:ind w:left="720" w:hanging="720"/>
      </w:pPr>
      <w:r w:rsidRPr="00000D6D">
        <w:t>United States History (University of Utah, Salt Lake Community College)</w:t>
      </w:r>
    </w:p>
    <w:p w14:paraId="04435423" w14:textId="77777777" w:rsidR="008E4CAF" w:rsidRPr="00000D6D" w:rsidRDefault="008E4CAF">
      <w:pPr>
        <w:ind w:left="720" w:hanging="720"/>
      </w:pPr>
      <w:r w:rsidRPr="00000D6D">
        <w:t>United States History to 1876.  (Colorado State University)</w:t>
      </w:r>
    </w:p>
    <w:p w14:paraId="25FF6256" w14:textId="77777777" w:rsidR="008E4CAF" w:rsidRPr="00000D6D" w:rsidRDefault="008E4CAF">
      <w:pPr>
        <w:ind w:left="720" w:hanging="720"/>
      </w:pPr>
      <w:r w:rsidRPr="00000D6D">
        <w:t>United States History since 1876. (University of Utah, Colorado State University)</w:t>
      </w:r>
    </w:p>
    <w:p w14:paraId="516C49BE" w14:textId="77777777" w:rsidR="008E4CAF" w:rsidRPr="00000D6D" w:rsidRDefault="008E4CAF">
      <w:r w:rsidRPr="00000D6D">
        <w:t>American Indian History (University of Utah)</w:t>
      </w:r>
    </w:p>
    <w:p w14:paraId="4255E952" w14:textId="77777777" w:rsidR="008E4CAF" w:rsidRPr="00000D6D" w:rsidRDefault="008E4CAF">
      <w:r w:rsidRPr="00000D6D">
        <w:t>American Indian History: Pre-Contact to Era of Removal (University of Minnesota)</w:t>
      </w:r>
    </w:p>
    <w:p w14:paraId="74E4CCD2" w14:textId="77777777" w:rsidR="008E4CAF" w:rsidRPr="00000D6D" w:rsidRDefault="008E4CAF">
      <w:r w:rsidRPr="00000D6D">
        <w:t>American Indians in the Age of Conquest (Colorado State University</w:t>
      </w:r>
      <w:r>
        <w:t>, University of Utah</w:t>
      </w:r>
      <w:r w:rsidRPr="00000D6D">
        <w:t>)</w:t>
      </w:r>
    </w:p>
    <w:p w14:paraId="089292EC" w14:textId="1033F08C" w:rsidR="008E4CAF" w:rsidRPr="00000D6D" w:rsidRDefault="008E4CAF">
      <w:r w:rsidRPr="00000D6D">
        <w:t>American Indian</w:t>
      </w:r>
      <w:r w:rsidR="00B7388D">
        <w:t xml:space="preserve">s </w:t>
      </w:r>
      <w:r w:rsidRPr="00000D6D">
        <w:t>in Modern America (Colorado State University</w:t>
      </w:r>
      <w:r>
        <w:t>, University of Utah</w:t>
      </w:r>
      <w:r w:rsidRPr="00000D6D">
        <w:t>)</w:t>
      </w:r>
    </w:p>
    <w:p w14:paraId="7A1B1A4F" w14:textId="77777777" w:rsidR="008E4CAF" w:rsidRPr="00000D6D" w:rsidRDefault="008E4CAF">
      <w:r w:rsidRPr="00000D6D">
        <w:t>Identity and Sovereignty in Native America (Colorado State University)</w:t>
      </w:r>
    </w:p>
    <w:p w14:paraId="7CCD39D6" w14:textId="77777777" w:rsidR="008E4CAF" w:rsidRPr="00000D6D" w:rsidRDefault="008E4CAF">
      <w:r w:rsidRPr="00000D6D">
        <w:lastRenderedPageBreak/>
        <w:t>The American West (University of Minnesota)</w:t>
      </w:r>
    </w:p>
    <w:p w14:paraId="6830D1BB" w14:textId="77777777" w:rsidR="008E4CAF" w:rsidRPr="00000D6D" w:rsidRDefault="008E4CAF">
      <w:r w:rsidRPr="00000D6D">
        <w:t>The American West to 1900 (Colorado State University)</w:t>
      </w:r>
    </w:p>
    <w:p w14:paraId="33EAF10A" w14:textId="77777777" w:rsidR="008E4CAF" w:rsidRPr="00000D6D" w:rsidRDefault="008E4CAF">
      <w:r w:rsidRPr="00000D6D">
        <w:t>American Environmental History (University of Minnesota</w:t>
      </w:r>
      <w:r>
        <w:t>, University of Utah)</w:t>
      </w:r>
    </w:p>
    <w:p w14:paraId="572DDB02" w14:textId="77777777" w:rsidR="008E4CAF" w:rsidRPr="00000D6D" w:rsidRDefault="008E4CAF">
      <w:r w:rsidRPr="00000D6D">
        <w:t>The American Military Experience (Colorado State University)</w:t>
      </w:r>
    </w:p>
    <w:p w14:paraId="1537B56B" w14:textId="77777777" w:rsidR="008E4CAF" w:rsidRPr="00000D6D" w:rsidRDefault="008E4CAF">
      <w:r w:rsidRPr="00000D6D">
        <w:t>The Practice of Public History (Colorado State University)</w:t>
      </w:r>
    </w:p>
    <w:p w14:paraId="15378D9C" w14:textId="77777777" w:rsidR="00B55D0D" w:rsidRDefault="008E4CAF">
      <w:r w:rsidRPr="00000D6D">
        <w:t>Senior Capstone Seminar - Colonialism and Culture Change in Native America (Colorado State University</w:t>
      </w:r>
      <w:r>
        <w:t>, University of Utah</w:t>
      </w:r>
      <w:r w:rsidRPr="00000D6D">
        <w:t>)</w:t>
      </w:r>
    </w:p>
    <w:p w14:paraId="3CEB105B" w14:textId="77777777" w:rsidR="006A5791" w:rsidRDefault="00B55D0D">
      <w:r>
        <w:t>Careers in Public History (University of Utah)</w:t>
      </w:r>
    </w:p>
    <w:p w14:paraId="520F4C01" w14:textId="77777777" w:rsidR="001151C9" w:rsidRPr="00000D6D" w:rsidRDefault="001151C9"/>
    <w:p w14:paraId="1AE34634" w14:textId="1C090BC4" w:rsidR="00D67723" w:rsidRPr="00000D6D" w:rsidRDefault="008E4CAF">
      <w:r w:rsidRPr="00000D6D">
        <w:rPr>
          <w:u w:val="single"/>
        </w:rPr>
        <w:t>Graduate</w:t>
      </w:r>
      <w:r w:rsidRPr="00000D6D">
        <w:t>:</w:t>
      </w:r>
    </w:p>
    <w:p w14:paraId="623B3256" w14:textId="77777777" w:rsidR="008E4CAF" w:rsidRPr="00000D6D" w:rsidRDefault="008E4CAF">
      <w:r w:rsidRPr="00000D6D">
        <w:t>The Practice of Public History (Colorado State University)</w:t>
      </w:r>
    </w:p>
    <w:p w14:paraId="1407026F" w14:textId="4B3B0437" w:rsidR="008E4CAF" w:rsidRPr="00000D6D" w:rsidRDefault="008E4CAF">
      <w:r w:rsidRPr="00000D6D">
        <w:t>The American West: Readings Seminar (University of Minnesota</w:t>
      </w:r>
      <w:r w:rsidR="00492876">
        <w:t>, University of Utah</w:t>
      </w:r>
      <w:r w:rsidRPr="00000D6D">
        <w:t>)</w:t>
      </w:r>
    </w:p>
    <w:p w14:paraId="6BF51318" w14:textId="15A08370" w:rsidR="008E4CAF" w:rsidRDefault="008E4CAF">
      <w:r w:rsidRPr="00000D6D">
        <w:t>Research Seminar in State and Local History (Colorado State University)</w:t>
      </w:r>
    </w:p>
    <w:p w14:paraId="49DF1ACE" w14:textId="6148C056" w:rsidR="00FD6685" w:rsidRDefault="00FD6685">
      <w:r>
        <w:t>Readings Colloquium in the History of the American West (University of Utah)</w:t>
      </w:r>
    </w:p>
    <w:p w14:paraId="725512F6" w14:textId="77777777" w:rsidR="00523CEE" w:rsidRDefault="008E4CAF">
      <w:r>
        <w:t>Research Seminar in the History of the American West (University of Utah)</w:t>
      </w:r>
      <w:r w:rsidR="00523CEE" w:rsidRPr="00523CEE">
        <w:t xml:space="preserve"> </w:t>
      </w:r>
    </w:p>
    <w:p w14:paraId="67E662BD" w14:textId="352DDC22" w:rsidR="00523CEE" w:rsidRDefault="00523CEE">
      <w:r>
        <w:t>Colloquium in American History: American Environmental History (University of Utah)</w:t>
      </w:r>
    </w:p>
    <w:p w14:paraId="44F5812B" w14:textId="77777777" w:rsidR="00B55D0D" w:rsidRDefault="00B55D0D">
      <w:r>
        <w:t>Colloquium in American History: American Indian History (University of Utah)</w:t>
      </w:r>
    </w:p>
    <w:p w14:paraId="19693B45" w14:textId="77777777" w:rsidR="00B55D0D" w:rsidRDefault="00B55D0D">
      <w:r>
        <w:t>Internship in Public History (University of Utah)</w:t>
      </w:r>
    </w:p>
    <w:p w14:paraId="75138813" w14:textId="77777777" w:rsidR="008E4CAF" w:rsidRDefault="00B55D0D">
      <w:r>
        <w:t>Careers in Public History (University of Utah)</w:t>
      </w:r>
    </w:p>
    <w:p w14:paraId="1A6987D0" w14:textId="5D8BE64A" w:rsidR="00BF4574" w:rsidRDefault="00BF4574"/>
    <w:p w14:paraId="4403F1B5" w14:textId="77777777" w:rsidR="00332A26" w:rsidRPr="00000D6D" w:rsidRDefault="00332A26"/>
    <w:p w14:paraId="07E8FAA8" w14:textId="77777777" w:rsidR="008E4CAF" w:rsidRPr="00000D6D" w:rsidRDefault="008E4CAF">
      <w:r w:rsidRPr="00000D6D">
        <w:rPr>
          <w:b/>
        </w:rPr>
        <w:t>PROFESSIONAL TEACHING CONSULTATIONS</w:t>
      </w:r>
      <w:r>
        <w:rPr>
          <w:b/>
        </w:rPr>
        <w:t xml:space="preserve"> / TAH GRANT PARTICIPATION</w:t>
      </w:r>
      <w:r w:rsidRPr="00000D6D">
        <w:rPr>
          <w:b/>
        </w:rPr>
        <w:t xml:space="preserve"> </w:t>
      </w:r>
    </w:p>
    <w:p w14:paraId="0FE4ABC4" w14:textId="77777777" w:rsidR="008E4CAF" w:rsidRPr="003D1BC0" w:rsidRDefault="008E4CAF"/>
    <w:p w14:paraId="7552EE7E" w14:textId="414F0BB8" w:rsidR="001862DE" w:rsidRDefault="001862DE" w:rsidP="0018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r>
        <w:rPr>
          <w:szCs w:val="22"/>
        </w:rPr>
        <w:t>Tanner Humanities Center, “Manifest Destiny Reconsidered – The Utah Experience” – Served as lead historian for one day of this week-long NEH funded symposium, Salt Lake City, Utah, 2019.</w:t>
      </w:r>
    </w:p>
    <w:p w14:paraId="5379738E" w14:textId="77777777" w:rsidR="001862DE" w:rsidRDefault="001862DE" w:rsidP="0018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439BF8EF" w14:textId="6DDBB1EB" w:rsidR="005143D1" w:rsidRDefault="005143D1" w:rsidP="00514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r>
        <w:rPr>
          <w:szCs w:val="22"/>
        </w:rPr>
        <w:t>Tanner Humanities Center Gateway to Learning Workshop, “Native Peoples of Utah” –</w:t>
      </w:r>
      <w:r w:rsidR="00947FA0">
        <w:rPr>
          <w:szCs w:val="22"/>
        </w:rPr>
        <w:t xml:space="preserve"> W</w:t>
      </w:r>
      <w:r>
        <w:rPr>
          <w:szCs w:val="22"/>
        </w:rPr>
        <w:t>eek-long teacher education workshop, Salt Lake City, Utah, 2018.</w:t>
      </w:r>
    </w:p>
    <w:p w14:paraId="51A9BD45" w14:textId="77777777" w:rsidR="005143D1" w:rsidRDefault="005143D1" w:rsidP="00514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148F9D9F" w14:textId="6C1C6880" w:rsidR="00B96731" w:rsidRDefault="00B96731" w:rsidP="00057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r>
        <w:rPr>
          <w:szCs w:val="22"/>
        </w:rPr>
        <w:t>Tanner Humanities Center, “Manifest Destiny Reconsidered – The Utah Experience” – Served as lead historian for one day of this week-long NEH funded symposium, Salt Lake City, Utah, 2017.</w:t>
      </w:r>
    </w:p>
    <w:p w14:paraId="649EA285" w14:textId="77777777" w:rsidR="00B96731" w:rsidRDefault="00B96731" w:rsidP="00057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p>
    <w:p w14:paraId="2E86F3E1" w14:textId="1F0D17A6" w:rsidR="00E75EE7" w:rsidRDefault="008E4CAF" w:rsidP="00635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r>
        <w:rPr>
          <w:szCs w:val="22"/>
        </w:rPr>
        <w:t>Granite Teaching Am</w:t>
      </w:r>
      <w:r w:rsidR="00CB1D4C">
        <w:rPr>
          <w:szCs w:val="22"/>
        </w:rPr>
        <w:t>erican History Academy – Served</w:t>
      </w:r>
      <w:r>
        <w:rPr>
          <w:szCs w:val="22"/>
        </w:rPr>
        <w:t xml:space="preserve"> as a presenter and executi</w:t>
      </w:r>
      <w:r w:rsidR="00B7388D">
        <w:rPr>
          <w:szCs w:val="22"/>
        </w:rPr>
        <w:t xml:space="preserve">ve historian </w:t>
      </w:r>
      <w:r w:rsidR="00496154">
        <w:rPr>
          <w:szCs w:val="22"/>
        </w:rPr>
        <w:t xml:space="preserve">(2011-2012) </w:t>
      </w:r>
      <w:r w:rsidR="00B7388D">
        <w:rPr>
          <w:szCs w:val="22"/>
        </w:rPr>
        <w:t xml:space="preserve">on this </w:t>
      </w:r>
      <w:r>
        <w:rPr>
          <w:szCs w:val="22"/>
        </w:rPr>
        <w:t>project with the Granite School District,</w:t>
      </w:r>
      <w:r w:rsidR="00B7388D">
        <w:rPr>
          <w:szCs w:val="22"/>
        </w:rPr>
        <w:t xml:space="preserve"> Salt Lake City, Utah, 2010-2014</w:t>
      </w:r>
      <w:r>
        <w:rPr>
          <w:szCs w:val="22"/>
        </w:rPr>
        <w:t>.</w:t>
      </w:r>
    </w:p>
    <w:p w14:paraId="5450F18B" w14:textId="77777777" w:rsidR="005675EB" w:rsidRDefault="005675EB" w:rsidP="00635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p>
    <w:p w14:paraId="616C15E3" w14:textId="03371B1F" w:rsidR="008E4CAF" w:rsidRDefault="008E4CAF" w:rsidP="00F17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szCs w:val="22"/>
        </w:rPr>
      </w:pPr>
      <w:r w:rsidRPr="003D1BC0">
        <w:rPr>
          <w:szCs w:val="22"/>
        </w:rPr>
        <w:t xml:space="preserve">National Council for History Education Colloquium: </w:t>
      </w:r>
      <w:r>
        <w:rPr>
          <w:szCs w:val="22"/>
        </w:rPr>
        <w:t>“The Socio-Political Aspects of War: A Nation Divided Part I”</w:t>
      </w:r>
      <w:r w:rsidRPr="003D1BC0">
        <w:rPr>
          <w:szCs w:val="22"/>
        </w:rPr>
        <w:t xml:space="preserve"> – Served as lead scholar for this </w:t>
      </w:r>
      <w:r w:rsidR="005675EB" w:rsidRPr="003D1BC0">
        <w:rPr>
          <w:szCs w:val="22"/>
        </w:rPr>
        <w:t>three-day</w:t>
      </w:r>
      <w:r w:rsidRPr="003D1BC0">
        <w:rPr>
          <w:szCs w:val="22"/>
        </w:rPr>
        <w:t xml:space="preserve"> seminar in Lafay</w:t>
      </w:r>
      <w:r>
        <w:rPr>
          <w:szCs w:val="22"/>
        </w:rPr>
        <w:t xml:space="preserve">ette, Louisiana, March 17-19, </w:t>
      </w:r>
      <w:r w:rsidRPr="003D1BC0">
        <w:rPr>
          <w:szCs w:val="22"/>
        </w:rPr>
        <w:t>2010.</w:t>
      </w:r>
    </w:p>
    <w:p w14:paraId="0A90A1A0" w14:textId="77777777" w:rsidR="008E4CAF" w:rsidRDefault="008E4CAF"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61815026" w14:textId="77777777" w:rsidR="00C823DF" w:rsidRDefault="00C823DF"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6CDBC3E8" w14:textId="77777777" w:rsidR="00C823DF" w:rsidRPr="003D1BC0" w:rsidRDefault="00C823DF"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699529C6" w14:textId="77777777" w:rsidR="008E4CAF" w:rsidRPr="003D1BC0" w:rsidRDefault="008E4CAF" w:rsidP="00F17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ascii="Helvetica" w:hAnsi="Helvetica" w:cs="Helvetica"/>
          <w:szCs w:val="24"/>
        </w:rPr>
      </w:pPr>
      <w:r w:rsidRPr="003D1BC0">
        <w:rPr>
          <w:szCs w:val="22"/>
        </w:rPr>
        <w:lastRenderedPageBreak/>
        <w:t xml:space="preserve">National Council for History Education Colloquium: </w:t>
      </w:r>
      <w:r>
        <w:rPr>
          <w:szCs w:val="22"/>
        </w:rPr>
        <w:t>“A Piece of the Pie: Leadership and Values in the Development of the American Economic System”</w:t>
      </w:r>
      <w:r w:rsidRPr="003D1BC0">
        <w:rPr>
          <w:szCs w:val="22"/>
        </w:rPr>
        <w:t xml:space="preserve"> – Served as lead scholar for this three day seminar in </w:t>
      </w:r>
      <w:r>
        <w:rPr>
          <w:szCs w:val="22"/>
        </w:rPr>
        <w:t>Muskegon, Michigan, February 25-27</w:t>
      </w:r>
      <w:r w:rsidRPr="003D1BC0">
        <w:rPr>
          <w:szCs w:val="22"/>
        </w:rPr>
        <w:t>, 2010</w:t>
      </w:r>
      <w:r>
        <w:rPr>
          <w:szCs w:val="22"/>
        </w:rPr>
        <w:t>.</w:t>
      </w:r>
    </w:p>
    <w:p w14:paraId="0F469F97" w14:textId="77777777" w:rsidR="00CD671C" w:rsidRPr="003D1BC0" w:rsidRDefault="00CD671C" w:rsidP="008E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6A4624FD" w14:textId="2709EDDF" w:rsidR="008E4CAF" w:rsidRPr="00B9179C" w:rsidRDefault="008E4CAF" w:rsidP="00CD671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ascii="Helvetica" w:hAnsi="Helvetica" w:cs="Helvetica"/>
          <w:szCs w:val="24"/>
        </w:rPr>
      </w:pPr>
      <w:r w:rsidRPr="003D1BC0">
        <w:rPr>
          <w:szCs w:val="22"/>
        </w:rPr>
        <w:t>National Council for History Education Colloquium: “The Civil War and the Upper Plains</w:t>
      </w:r>
      <w:r w:rsidRPr="00B9179C">
        <w:rPr>
          <w:szCs w:val="22"/>
        </w:rPr>
        <w:t xml:space="preserve"> Wars” – Served as lead scholar for this three</w:t>
      </w:r>
      <w:r w:rsidR="00EF72ED">
        <w:rPr>
          <w:szCs w:val="22"/>
        </w:rPr>
        <w:t>-</w:t>
      </w:r>
      <w:r w:rsidRPr="00B9179C">
        <w:rPr>
          <w:szCs w:val="22"/>
        </w:rPr>
        <w:t xml:space="preserve">day seminar in Bozeman Montana. January 21-23, 2009. </w:t>
      </w:r>
    </w:p>
    <w:p w14:paraId="40018E8E" w14:textId="77777777" w:rsidR="00A92C44" w:rsidRPr="00B9179C" w:rsidRDefault="00A92C44"/>
    <w:p w14:paraId="7842A94A" w14:textId="77777777" w:rsidR="00CD671C" w:rsidRDefault="008E4CAF" w:rsidP="00F17B9D">
      <w:pPr>
        <w:ind w:left="720" w:hanging="720"/>
      </w:pPr>
      <w:r w:rsidRPr="00B9179C">
        <w:t>National</w:t>
      </w:r>
      <w:r w:rsidRPr="00000D6D">
        <w:t xml:space="preserve"> Council on History Education Colloquium: </w:t>
      </w:r>
      <w:r w:rsidR="00AD7E6D">
        <w:t>“</w:t>
      </w:r>
      <w:r w:rsidR="00CD671C">
        <w:t>Frontiers, Homesteaders, Native</w:t>
      </w:r>
    </w:p>
    <w:p w14:paraId="1E96CB5E" w14:textId="4BCB5354" w:rsidR="008E4CAF" w:rsidRPr="00000D6D" w:rsidRDefault="008E4CAF" w:rsidP="00CD671C">
      <w:pPr>
        <w:ind w:left="720"/>
      </w:pPr>
      <w:r w:rsidRPr="00000D6D">
        <w:t>Americans and the Settling of the American West” – Served</w:t>
      </w:r>
      <w:r w:rsidR="00496154">
        <w:t xml:space="preserve"> as lead scholar for this three-</w:t>
      </w:r>
      <w:r w:rsidR="00CD671C">
        <w:t xml:space="preserve">day </w:t>
      </w:r>
      <w:r w:rsidRPr="00000D6D">
        <w:t>seminar in Lafayette, Louisiana.  April 30 – May 2, 2008.</w:t>
      </w:r>
    </w:p>
    <w:p w14:paraId="1A049D9B" w14:textId="77777777" w:rsidR="008E4CAF" w:rsidRPr="00000D6D" w:rsidRDefault="008E4CAF"/>
    <w:p w14:paraId="3E1F0F96" w14:textId="77777777" w:rsidR="008E4CAF" w:rsidRPr="00000D6D" w:rsidRDefault="008E4CAF" w:rsidP="00F17B9D">
      <w:pPr>
        <w:ind w:left="720" w:hanging="720"/>
      </w:pPr>
      <w:proofErr w:type="spellStart"/>
      <w:r w:rsidRPr="00000D6D">
        <w:t>Bimson</w:t>
      </w:r>
      <w:proofErr w:type="spellEnd"/>
      <w:r w:rsidRPr="00000D6D">
        <w:t xml:space="preserve"> Summer Seminar, Colorado State University, “Frontiers and Borderlands: Historic and Geographic Literacy” – Served as the lead scholar for a one day session on the environmental and spatial implications of the rise of Plains Indian cultures June 2007.</w:t>
      </w:r>
    </w:p>
    <w:p w14:paraId="48A5C3E2" w14:textId="77777777" w:rsidR="008E4CAF" w:rsidRPr="00000D6D" w:rsidRDefault="008E4CAF"/>
    <w:p w14:paraId="1A589F81" w14:textId="2BCFDFC2" w:rsidR="008E4CAF" w:rsidRDefault="008E4CAF" w:rsidP="00F17B9D">
      <w:pPr>
        <w:ind w:left="720" w:hanging="720"/>
      </w:pPr>
      <w:r w:rsidRPr="00000D6D">
        <w:t>Jefferson County (Colorado) Teaching American History Grant – Served as lead historian working with 3</w:t>
      </w:r>
      <w:r w:rsidRPr="00000D6D">
        <w:rPr>
          <w:vertAlign w:val="superscript"/>
        </w:rPr>
        <w:t>rd</w:t>
      </w:r>
      <w:r w:rsidRPr="00000D6D">
        <w:t xml:space="preserve"> G</w:t>
      </w:r>
      <w:r w:rsidR="00EF72ED">
        <w:t>rade Teachers during this five-day</w:t>
      </w:r>
      <w:r w:rsidRPr="00000D6D">
        <w:t xml:space="preserve"> institute in June.  The seminar worked essentially as an intensive graduate course in American Indian history</w:t>
      </w:r>
      <w:r w:rsidR="00EF72ED">
        <w:t>.</w:t>
      </w:r>
      <w:r w:rsidRPr="00000D6D">
        <w:t xml:space="preserve"> June 2005.</w:t>
      </w:r>
    </w:p>
    <w:p w14:paraId="69BF2224" w14:textId="77777777" w:rsidR="00AE2D7D" w:rsidRPr="00000D6D" w:rsidRDefault="00AE2D7D" w:rsidP="00F17B9D">
      <w:pPr>
        <w:ind w:left="720" w:hanging="720"/>
      </w:pPr>
    </w:p>
    <w:p w14:paraId="509A40BF" w14:textId="0E594FE2" w:rsidR="00B83CCF" w:rsidRDefault="008E4CAF" w:rsidP="00AB738D">
      <w:pPr>
        <w:ind w:left="720" w:hanging="720"/>
        <w:rPr>
          <w:szCs w:val="24"/>
        </w:rPr>
      </w:pPr>
      <w:r w:rsidRPr="00000D6D">
        <w:t xml:space="preserve">Project Teach - Served as lead scholar in the Native American thread of Project Teach in 2004.  This program brings the latest in scholarship to primary and secondary school teachers in order to improve the teaching of history in the public schools.  The program consisted of all day </w:t>
      </w:r>
      <w:r w:rsidRPr="008B2087">
        <w:rPr>
          <w:szCs w:val="24"/>
        </w:rPr>
        <w:t>seminars in February and April, an intensive week</w:t>
      </w:r>
      <w:r w:rsidR="007B7F41">
        <w:rPr>
          <w:szCs w:val="24"/>
        </w:rPr>
        <w:t>-</w:t>
      </w:r>
      <w:r w:rsidRPr="008B2087">
        <w:rPr>
          <w:szCs w:val="24"/>
        </w:rPr>
        <w:t>long summer session (June 7-11) and follow-up seminars</w:t>
      </w:r>
      <w:r w:rsidR="00AB738D">
        <w:rPr>
          <w:szCs w:val="24"/>
        </w:rPr>
        <w:t xml:space="preserve"> in September and October 2004.</w:t>
      </w:r>
    </w:p>
    <w:p w14:paraId="458E0B81" w14:textId="35DC7074" w:rsidR="006E0BFB" w:rsidRDefault="006E0BFB" w:rsidP="00F94EAC"/>
    <w:p w14:paraId="64D2F259" w14:textId="77777777" w:rsidR="001151C9" w:rsidRDefault="001151C9" w:rsidP="00F94EAC"/>
    <w:p w14:paraId="6EBC070D" w14:textId="2AD4ECD2" w:rsidR="00F94EAC" w:rsidRPr="00180E1F" w:rsidRDefault="00F94EAC" w:rsidP="00F94EAC">
      <w:pPr>
        <w:rPr>
          <w:b/>
        </w:rPr>
      </w:pPr>
      <w:r w:rsidRPr="00180E1F">
        <w:rPr>
          <w:b/>
        </w:rPr>
        <w:t>PROFESSIONAL CONSULTATION</w:t>
      </w:r>
    </w:p>
    <w:p w14:paraId="3E678365" w14:textId="77777777" w:rsidR="00F94EAC" w:rsidRDefault="00F94EAC" w:rsidP="00F94EAC"/>
    <w:p w14:paraId="6ECA879C" w14:textId="44BB8A51" w:rsidR="006E0BFB" w:rsidRDefault="00F94EAC" w:rsidP="003D01A2">
      <w:pPr>
        <w:ind w:left="720" w:hanging="720"/>
      </w:pPr>
      <w:r>
        <w:t>Smithsonian Institution Traveling Exhibition Services, (SITES) Museum on Main Street (MOMS) program – “Crossroads” Exhibition. I served as a consultant in the development of the new MOMS exhibition that began touring the United States in 2020 and will tour Utah 2023-2024.</w:t>
      </w:r>
    </w:p>
    <w:p w14:paraId="0C977E4C" w14:textId="2FE39FCD" w:rsidR="006E0BFB" w:rsidRDefault="006E0BFB" w:rsidP="000D31D2">
      <w:pPr>
        <w:ind w:left="720" w:hanging="720"/>
      </w:pPr>
    </w:p>
    <w:p w14:paraId="4A76425B" w14:textId="77777777" w:rsidR="001151C9" w:rsidRPr="000D31D2" w:rsidRDefault="001151C9" w:rsidP="000D31D2">
      <w:pPr>
        <w:ind w:left="720" w:hanging="720"/>
      </w:pPr>
    </w:p>
    <w:p w14:paraId="2369E864" w14:textId="2A30D2EE" w:rsidR="008E4CAF" w:rsidRPr="008B2087" w:rsidRDefault="008E4CAF" w:rsidP="00E75EE7">
      <w:pPr>
        <w:rPr>
          <w:szCs w:val="24"/>
        </w:rPr>
      </w:pPr>
      <w:r w:rsidRPr="008B2087">
        <w:rPr>
          <w:b/>
          <w:szCs w:val="24"/>
        </w:rPr>
        <w:t>COMMUNITY ENGAGEMENT / OUTREACH</w:t>
      </w:r>
      <w:r w:rsidR="000C73B6">
        <w:rPr>
          <w:b/>
          <w:szCs w:val="24"/>
        </w:rPr>
        <w:t xml:space="preserve"> / SERVICE</w:t>
      </w:r>
    </w:p>
    <w:p w14:paraId="3104F9C1" w14:textId="77777777" w:rsidR="008E4CAF" w:rsidRPr="008B2087" w:rsidRDefault="008E4CAF">
      <w:pPr>
        <w:ind w:left="720" w:hanging="720"/>
        <w:rPr>
          <w:szCs w:val="24"/>
        </w:rPr>
      </w:pPr>
    </w:p>
    <w:p w14:paraId="5B9D6534" w14:textId="6262798B" w:rsidR="007C5F2A" w:rsidRDefault="007C5F2A" w:rsidP="008B2087">
      <w:pPr>
        <w:widowControl w:val="0"/>
        <w:autoSpaceDE w:val="0"/>
        <w:autoSpaceDN w:val="0"/>
        <w:adjustRightInd w:val="0"/>
        <w:ind w:left="720" w:hanging="720"/>
        <w:rPr>
          <w:szCs w:val="24"/>
        </w:rPr>
      </w:pPr>
      <w:r>
        <w:rPr>
          <w:szCs w:val="24"/>
        </w:rPr>
        <w:t>Utah Division of State History – Scholarly Consulting Group for the Museum of Utah (2023</w:t>
      </w:r>
      <w:r w:rsidR="00C823DF">
        <w:rPr>
          <w:szCs w:val="24"/>
        </w:rPr>
        <w:t>-present</w:t>
      </w:r>
      <w:r>
        <w:rPr>
          <w:szCs w:val="24"/>
        </w:rPr>
        <w:t>). As a member of this group, I am reviewing plans and content for the new state history museum slated to open in 202</w:t>
      </w:r>
      <w:r w:rsidR="00952F57">
        <w:rPr>
          <w:szCs w:val="24"/>
        </w:rPr>
        <w:t>6</w:t>
      </w:r>
      <w:r>
        <w:rPr>
          <w:szCs w:val="24"/>
        </w:rPr>
        <w:t>.</w:t>
      </w:r>
    </w:p>
    <w:p w14:paraId="0679E220" w14:textId="77777777" w:rsidR="00F94EAC" w:rsidRDefault="00F94EAC" w:rsidP="008B2087">
      <w:pPr>
        <w:widowControl w:val="0"/>
        <w:autoSpaceDE w:val="0"/>
        <w:autoSpaceDN w:val="0"/>
        <w:adjustRightInd w:val="0"/>
        <w:ind w:left="720" w:hanging="720"/>
        <w:rPr>
          <w:szCs w:val="24"/>
        </w:rPr>
      </w:pPr>
    </w:p>
    <w:p w14:paraId="4190F97B" w14:textId="09CFB699" w:rsidR="009C6D51" w:rsidRDefault="009C6D51" w:rsidP="009C6D51">
      <w:pPr>
        <w:widowControl w:val="0"/>
        <w:autoSpaceDE w:val="0"/>
        <w:autoSpaceDN w:val="0"/>
        <w:adjustRightInd w:val="0"/>
        <w:ind w:left="720" w:hanging="720"/>
        <w:rPr>
          <w:szCs w:val="24"/>
        </w:rPr>
      </w:pPr>
      <w:r w:rsidRPr="00F17B9D">
        <w:rPr>
          <w:szCs w:val="24"/>
        </w:rPr>
        <w:t xml:space="preserve">Utah Humanities </w:t>
      </w:r>
      <w:r>
        <w:rPr>
          <w:szCs w:val="24"/>
        </w:rPr>
        <w:t>–</w:t>
      </w:r>
      <w:r w:rsidRPr="00F17B9D">
        <w:rPr>
          <w:szCs w:val="24"/>
        </w:rPr>
        <w:t xml:space="preserve"> </w:t>
      </w:r>
      <w:r>
        <w:rPr>
          <w:szCs w:val="24"/>
        </w:rPr>
        <w:t>“Crossroads”</w:t>
      </w:r>
      <w:r w:rsidRPr="00F17B9D">
        <w:rPr>
          <w:szCs w:val="24"/>
        </w:rPr>
        <w:t xml:space="preserve"> </w:t>
      </w:r>
      <w:r>
        <w:rPr>
          <w:szCs w:val="24"/>
        </w:rPr>
        <w:t xml:space="preserve">Project (2022-2024) – As Consulting State </w:t>
      </w:r>
      <w:r w:rsidRPr="008B2087">
        <w:rPr>
          <w:szCs w:val="24"/>
        </w:rPr>
        <w:t>Scholar</w:t>
      </w:r>
      <w:r>
        <w:rPr>
          <w:szCs w:val="24"/>
        </w:rPr>
        <w:t xml:space="preserve">, I am assisting Utah Humanities in the design and </w:t>
      </w:r>
      <w:r w:rsidRPr="008B2087">
        <w:rPr>
          <w:szCs w:val="24"/>
        </w:rPr>
        <w:t>imp</w:t>
      </w:r>
      <w:r>
        <w:rPr>
          <w:szCs w:val="24"/>
        </w:rPr>
        <w:t xml:space="preserve">lementation of local Utah content to </w:t>
      </w:r>
      <w:r>
        <w:rPr>
          <w:szCs w:val="24"/>
        </w:rPr>
        <w:lastRenderedPageBreak/>
        <w:t>accompany t</w:t>
      </w:r>
      <w:r w:rsidRPr="008B2087">
        <w:rPr>
          <w:szCs w:val="24"/>
        </w:rPr>
        <w:t>he Smithsonian</w:t>
      </w:r>
      <w:r>
        <w:rPr>
          <w:szCs w:val="24"/>
        </w:rPr>
        <w:t xml:space="preserve"> </w:t>
      </w:r>
      <w:r w:rsidRPr="008B2087">
        <w:rPr>
          <w:szCs w:val="24"/>
        </w:rPr>
        <w:t xml:space="preserve">Institution's </w:t>
      </w:r>
      <w:r>
        <w:rPr>
          <w:szCs w:val="24"/>
        </w:rPr>
        <w:t>t</w:t>
      </w:r>
      <w:r w:rsidRPr="008B2087">
        <w:rPr>
          <w:szCs w:val="24"/>
        </w:rPr>
        <w:t>ravel</w:t>
      </w:r>
      <w:r>
        <w:rPr>
          <w:szCs w:val="24"/>
        </w:rPr>
        <w:t xml:space="preserve">ing exhibition “Crossroads.” The project entails working with the staff of institutions and foundations in Blanding, </w:t>
      </w:r>
      <w:proofErr w:type="spellStart"/>
      <w:r>
        <w:rPr>
          <w:szCs w:val="24"/>
        </w:rPr>
        <w:t>Coalville</w:t>
      </w:r>
      <w:proofErr w:type="spellEnd"/>
      <w:r>
        <w:rPr>
          <w:szCs w:val="24"/>
        </w:rPr>
        <w:t>, Ephraim, Green River, Heber City, Price, and Silver Reef.</w:t>
      </w:r>
    </w:p>
    <w:p w14:paraId="03E2C209" w14:textId="77777777" w:rsidR="007C5F2A" w:rsidRDefault="007C5F2A" w:rsidP="009C6D51">
      <w:pPr>
        <w:widowControl w:val="0"/>
        <w:autoSpaceDE w:val="0"/>
        <w:autoSpaceDN w:val="0"/>
        <w:adjustRightInd w:val="0"/>
        <w:rPr>
          <w:szCs w:val="24"/>
        </w:rPr>
      </w:pPr>
    </w:p>
    <w:p w14:paraId="07AC7D4A" w14:textId="22E67B35" w:rsidR="000C73B6" w:rsidRDefault="000C73B6" w:rsidP="008B2087">
      <w:pPr>
        <w:widowControl w:val="0"/>
        <w:autoSpaceDE w:val="0"/>
        <w:autoSpaceDN w:val="0"/>
        <w:adjustRightInd w:val="0"/>
        <w:ind w:left="720" w:hanging="720"/>
        <w:rPr>
          <w:szCs w:val="24"/>
        </w:rPr>
      </w:pPr>
      <w:r>
        <w:rPr>
          <w:szCs w:val="24"/>
        </w:rPr>
        <w:t>State of Utah – History Subcommittee of the State Flag Redesign Commission</w:t>
      </w:r>
      <w:r w:rsidR="007C5F2A">
        <w:rPr>
          <w:szCs w:val="24"/>
        </w:rPr>
        <w:t xml:space="preserve"> (2022)</w:t>
      </w:r>
      <w:r>
        <w:rPr>
          <w:szCs w:val="24"/>
        </w:rPr>
        <w:t xml:space="preserve">. As a member of the history </w:t>
      </w:r>
      <w:r w:rsidR="007C5F2A">
        <w:rPr>
          <w:szCs w:val="24"/>
        </w:rPr>
        <w:t>subcommittee,</w:t>
      </w:r>
      <w:r>
        <w:rPr>
          <w:szCs w:val="24"/>
        </w:rPr>
        <w:t xml:space="preserve"> </w:t>
      </w:r>
      <w:r w:rsidR="00D12D43">
        <w:rPr>
          <w:szCs w:val="24"/>
        </w:rPr>
        <w:t>I provide</w:t>
      </w:r>
      <w:r w:rsidR="007C5F2A">
        <w:rPr>
          <w:szCs w:val="24"/>
        </w:rPr>
        <w:t>d</w:t>
      </w:r>
      <w:r w:rsidR="00D12D43">
        <w:rPr>
          <w:szCs w:val="24"/>
        </w:rPr>
        <w:t xml:space="preserve"> advice on historical perspectives to the commission created by the state legislature and chaired by the governor that</w:t>
      </w:r>
      <w:r w:rsidR="00F94EAC">
        <w:rPr>
          <w:szCs w:val="24"/>
        </w:rPr>
        <w:t xml:space="preserve"> </w:t>
      </w:r>
      <w:r w:rsidR="00D12D43">
        <w:rPr>
          <w:szCs w:val="24"/>
        </w:rPr>
        <w:t>select</w:t>
      </w:r>
      <w:r w:rsidR="00F94EAC">
        <w:rPr>
          <w:szCs w:val="24"/>
        </w:rPr>
        <w:t>ed</w:t>
      </w:r>
      <w:r w:rsidR="00D12D43">
        <w:rPr>
          <w:szCs w:val="24"/>
        </w:rPr>
        <w:t xml:space="preserve"> </w:t>
      </w:r>
      <w:r w:rsidR="00F94EAC">
        <w:rPr>
          <w:szCs w:val="24"/>
        </w:rPr>
        <w:t>the</w:t>
      </w:r>
      <w:r w:rsidR="00D12D43">
        <w:rPr>
          <w:szCs w:val="24"/>
        </w:rPr>
        <w:t xml:space="preserve"> design </w:t>
      </w:r>
      <w:r w:rsidR="00F94EAC">
        <w:rPr>
          <w:szCs w:val="24"/>
        </w:rPr>
        <w:t xml:space="preserve">of the </w:t>
      </w:r>
      <w:r w:rsidR="00D12D43">
        <w:rPr>
          <w:szCs w:val="24"/>
        </w:rPr>
        <w:t>new state flag.</w:t>
      </w:r>
    </w:p>
    <w:p w14:paraId="1A7838DC" w14:textId="77777777" w:rsidR="000C73B6" w:rsidRDefault="000C73B6" w:rsidP="009C6D51">
      <w:pPr>
        <w:widowControl w:val="0"/>
        <w:autoSpaceDE w:val="0"/>
        <w:autoSpaceDN w:val="0"/>
        <w:adjustRightInd w:val="0"/>
        <w:rPr>
          <w:szCs w:val="24"/>
        </w:rPr>
      </w:pPr>
    </w:p>
    <w:p w14:paraId="68CBC889" w14:textId="444BF399" w:rsidR="00A107F3" w:rsidRDefault="00A107F3" w:rsidP="008B2087">
      <w:pPr>
        <w:widowControl w:val="0"/>
        <w:autoSpaceDE w:val="0"/>
        <w:autoSpaceDN w:val="0"/>
        <w:adjustRightInd w:val="0"/>
        <w:ind w:left="720" w:hanging="720"/>
        <w:rPr>
          <w:szCs w:val="24"/>
        </w:rPr>
      </w:pPr>
      <w:r w:rsidRPr="00F17B9D">
        <w:rPr>
          <w:szCs w:val="24"/>
        </w:rPr>
        <w:t xml:space="preserve">Utah Humanities </w:t>
      </w:r>
      <w:r>
        <w:rPr>
          <w:szCs w:val="24"/>
        </w:rPr>
        <w:t>–</w:t>
      </w:r>
      <w:r w:rsidRPr="00F17B9D">
        <w:rPr>
          <w:szCs w:val="24"/>
        </w:rPr>
        <w:t xml:space="preserve"> </w:t>
      </w:r>
      <w:r>
        <w:rPr>
          <w:szCs w:val="24"/>
        </w:rPr>
        <w:t>“</w:t>
      </w:r>
      <w:r w:rsidR="00CE2C55">
        <w:rPr>
          <w:szCs w:val="24"/>
        </w:rPr>
        <w:t xml:space="preserve">Think </w:t>
      </w:r>
      <w:r>
        <w:rPr>
          <w:szCs w:val="24"/>
        </w:rPr>
        <w:t xml:space="preserve">Water </w:t>
      </w:r>
      <w:r w:rsidR="00CE2C55">
        <w:rPr>
          <w:szCs w:val="24"/>
        </w:rPr>
        <w:t>Utah</w:t>
      </w:r>
      <w:r>
        <w:rPr>
          <w:szCs w:val="24"/>
        </w:rPr>
        <w:t>”</w:t>
      </w:r>
      <w:r w:rsidRPr="00F17B9D">
        <w:rPr>
          <w:szCs w:val="24"/>
        </w:rPr>
        <w:t xml:space="preserve"> </w:t>
      </w:r>
      <w:r w:rsidR="00CE2C55">
        <w:rPr>
          <w:szCs w:val="24"/>
        </w:rPr>
        <w:t>Project</w:t>
      </w:r>
      <w:r w:rsidR="007C5F2A">
        <w:rPr>
          <w:szCs w:val="24"/>
        </w:rPr>
        <w:t xml:space="preserve"> (2019-2022)</w:t>
      </w:r>
      <w:r>
        <w:rPr>
          <w:szCs w:val="24"/>
        </w:rPr>
        <w:t xml:space="preserve"> – As Consulting State </w:t>
      </w:r>
      <w:r w:rsidRPr="008B2087">
        <w:rPr>
          <w:szCs w:val="24"/>
        </w:rPr>
        <w:t>Scholar</w:t>
      </w:r>
      <w:r>
        <w:rPr>
          <w:szCs w:val="24"/>
        </w:rPr>
        <w:t xml:space="preserve">, I assisted the </w:t>
      </w:r>
      <w:r w:rsidR="00CE2C55">
        <w:rPr>
          <w:szCs w:val="24"/>
        </w:rPr>
        <w:t>Utah Humanities</w:t>
      </w:r>
      <w:r>
        <w:rPr>
          <w:szCs w:val="24"/>
        </w:rPr>
        <w:t xml:space="preserve"> in the design and </w:t>
      </w:r>
      <w:r w:rsidRPr="008B2087">
        <w:rPr>
          <w:szCs w:val="24"/>
        </w:rPr>
        <w:t>imp</w:t>
      </w:r>
      <w:r>
        <w:rPr>
          <w:szCs w:val="24"/>
        </w:rPr>
        <w:t>lementation of local Utah content to accompany t</w:t>
      </w:r>
      <w:r w:rsidRPr="008B2087">
        <w:rPr>
          <w:szCs w:val="24"/>
        </w:rPr>
        <w:t>he Smithsonian</w:t>
      </w:r>
      <w:r>
        <w:rPr>
          <w:szCs w:val="24"/>
        </w:rPr>
        <w:t xml:space="preserve"> </w:t>
      </w:r>
      <w:r w:rsidRPr="008B2087">
        <w:rPr>
          <w:szCs w:val="24"/>
        </w:rPr>
        <w:t xml:space="preserve">Institution's </w:t>
      </w:r>
      <w:r w:rsidR="00CE2C55">
        <w:rPr>
          <w:szCs w:val="24"/>
        </w:rPr>
        <w:t>t</w:t>
      </w:r>
      <w:r w:rsidRPr="008B2087">
        <w:rPr>
          <w:szCs w:val="24"/>
        </w:rPr>
        <w:t>ravel</w:t>
      </w:r>
      <w:r>
        <w:rPr>
          <w:szCs w:val="24"/>
        </w:rPr>
        <w:t xml:space="preserve">ing </w:t>
      </w:r>
      <w:r w:rsidR="00CE2C55">
        <w:rPr>
          <w:szCs w:val="24"/>
        </w:rPr>
        <w:t>e</w:t>
      </w:r>
      <w:r>
        <w:rPr>
          <w:szCs w:val="24"/>
        </w:rPr>
        <w:t xml:space="preserve">xhibition </w:t>
      </w:r>
      <w:r w:rsidRPr="008B2087">
        <w:rPr>
          <w:szCs w:val="24"/>
        </w:rPr>
        <w:t>"</w:t>
      </w:r>
      <w:r>
        <w:rPr>
          <w:szCs w:val="24"/>
        </w:rPr>
        <w:t xml:space="preserve">Water Ways" </w:t>
      </w:r>
      <w:r w:rsidR="00CE2C55">
        <w:rPr>
          <w:szCs w:val="24"/>
        </w:rPr>
        <w:t>(</w:t>
      </w:r>
      <w:r>
        <w:rPr>
          <w:szCs w:val="24"/>
        </w:rPr>
        <w:t>2019-2021</w:t>
      </w:r>
      <w:r w:rsidR="00CE2C55">
        <w:rPr>
          <w:szCs w:val="24"/>
        </w:rPr>
        <w:t>) and “H2O Today” (2020-2022)</w:t>
      </w:r>
      <w:r>
        <w:rPr>
          <w:szCs w:val="24"/>
        </w:rPr>
        <w:t>. The project entail</w:t>
      </w:r>
      <w:r w:rsidR="00CE2C55">
        <w:rPr>
          <w:szCs w:val="24"/>
        </w:rPr>
        <w:t>ed</w:t>
      </w:r>
      <w:r>
        <w:rPr>
          <w:szCs w:val="24"/>
        </w:rPr>
        <w:t xml:space="preserve"> working with the staff of museums in Green River, Richfield, Kanab, Park City, and Hyrum.</w:t>
      </w:r>
    </w:p>
    <w:p w14:paraId="62969AB0" w14:textId="77777777" w:rsidR="00A107F3" w:rsidRDefault="00A107F3" w:rsidP="008B2087">
      <w:pPr>
        <w:widowControl w:val="0"/>
        <w:autoSpaceDE w:val="0"/>
        <w:autoSpaceDN w:val="0"/>
        <w:adjustRightInd w:val="0"/>
        <w:ind w:left="720" w:hanging="720"/>
        <w:rPr>
          <w:szCs w:val="24"/>
        </w:rPr>
      </w:pPr>
    </w:p>
    <w:p w14:paraId="22150DA3" w14:textId="6C53ABB4" w:rsidR="00D67723" w:rsidRDefault="00905BD3" w:rsidP="008B2087">
      <w:pPr>
        <w:widowControl w:val="0"/>
        <w:autoSpaceDE w:val="0"/>
        <w:autoSpaceDN w:val="0"/>
        <w:adjustRightInd w:val="0"/>
        <w:ind w:left="720" w:hanging="720"/>
        <w:rPr>
          <w:szCs w:val="24"/>
        </w:rPr>
      </w:pPr>
      <w:r>
        <w:rPr>
          <w:szCs w:val="24"/>
        </w:rPr>
        <w:t>Ute Tribe of Utah – The American West Center provid</w:t>
      </w:r>
      <w:r w:rsidR="000D31D2">
        <w:rPr>
          <w:szCs w:val="24"/>
        </w:rPr>
        <w:t>ed</w:t>
      </w:r>
      <w:r>
        <w:rPr>
          <w:szCs w:val="24"/>
        </w:rPr>
        <w:t xml:space="preserve"> technical assistance </w:t>
      </w:r>
      <w:r w:rsidR="000D31D2">
        <w:rPr>
          <w:szCs w:val="24"/>
        </w:rPr>
        <w:t>for</w:t>
      </w:r>
      <w:r>
        <w:rPr>
          <w:szCs w:val="24"/>
        </w:rPr>
        <w:t xml:space="preserve"> the “Ute Tube” project. Conceived and directed by Larry Cesspooch, “Ute Tube” is an online digital archive of </w:t>
      </w:r>
      <w:r w:rsidR="0067537E">
        <w:rPr>
          <w:szCs w:val="24"/>
        </w:rPr>
        <w:t xml:space="preserve">the </w:t>
      </w:r>
      <w:r>
        <w:rPr>
          <w:szCs w:val="24"/>
        </w:rPr>
        <w:t xml:space="preserve">photos and home movies </w:t>
      </w:r>
      <w:r w:rsidR="0067537E">
        <w:rPr>
          <w:szCs w:val="24"/>
        </w:rPr>
        <w:t>of Ute tribal members.</w:t>
      </w:r>
    </w:p>
    <w:p w14:paraId="3C11E57D" w14:textId="669F9BA0" w:rsidR="0097422E" w:rsidRDefault="0097422E" w:rsidP="00C74541">
      <w:pPr>
        <w:widowControl w:val="0"/>
        <w:autoSpaceDE w:val="0"/>
        <w:autoSpaceDN w:val="0"/>
        <w:adjustRightInd w:val="0"/>
        <w:rPr>
          <w:szCs w:val="24"/>
        </w:rPr>
      </w:pPr>
    </w:p>
    <w:p w14:paraId="159DCB59" w14:textId="658F1315" w:rsidR="0097422E" w:rsidRDefault="0097422E" w:rsidP="008B2087">
      <w:pPr>
        <w:widowControl w:val="0"/>
        <w:autoSpaceDE w:val="0"/>
        <w:autoSpaceDN w:val="0"/>
        <w:adjustRightInd w:val="0"/>
        <w:ind w:left="720" w:hanging="720"/>
        <w:rPr>
          <w:szCs w:val="24"/>
        </w:rPr>
      </w:pPr>
      <w:r>
        <w:rPr>
          <w:szCs w:val="24"/>
        </w:rPr>
        <w:t>Utah Center for Architecture – The American West Center is work</w:t>
      </w:r>
      <w:r w:rsidR="007C5F2A">
        <w:rPr>
          <w:szCs w:val="24"/>
        </w:rPr>
        <w:t>ed</w:t>
      </w:r>
      <w:r>
        <w:rPr>
          <w:szCs w:val="24"/>
        </w:rPr>
        <w:t xml:space="preserve"> with the UCFA to expand and enhance the “Utah Architects Project,” a website devoted to documenting the lives and work of Utah architects.</w:t>
      </w:r>
    </w:p>
    <w:p w14:paraId="67C107CD" w14:textId="77777777" w:rsidR="001A73A2" w:rsidRDefault="001A73A2" w:rsidP="008B2087">
      <w:pPr>
        <w:widowControl w:val="0"/>
        <w:autoSpaceDE w:val="0"/>
        <w:autoSpaceDN w:val="0"/>
        <w:adjustRightInd w:val="0"/>
        <w:ind w:left="720" w:hanging="720"/>
        <w:rPr>
          <w:szCs w:val="24"/>
        </w:rPr>
      </w:pPr>
    </w:p>
    <w:p w14:paraId="73552BB2" w14:textId="6AC1534C" w:rsidR="001A73A2" w:rsidRDefault="001A73A2" w:rsidP="008B2087">
      <w:pPr>
        <w:widowControl w:val="0"/>
        <w:autoSpaceDE w:val="0"/>
        <w:autoSpaceDN w:val="0"/>
        <w:adjustRightInd w:val="0"/>
        <w:ind w:left="720" w:hanging="720"/>
        <w:rPr>
          <w:szCs w:val="24"/>
        </w:rPr>
      </w:pPr>
      <w:r>
        <w:rPr>
          <w:szCs w:val="24"/>
        </w:rPr>
        <w:t>Utah State Capitol – I provided a lecture and training session for capitol docents concerning artistic representation</w:t>
      </w:r>
      <w:r w:rsidR="00B83CCF">
        <w:rPr>
          <w:szCs w:val="24"/>
        </w:rPr>
        <w:t>s</w:t>
      </w:r>
      <w:r>
        <w:rPr>
          <w:szCs w:val="24"/>
        </w:rPr>
        <w:t xml:space="preserve"> of Native peoples on display at the Utah State Capitol. 30 May 2017.</w:t>
      </w:r>
    </w:p>
    <w:p w14:paraId="0ED8C94C" w14:textId="77777777" w:rsidR="00CF4E6C" w:rsidRDefault="00CF4E6C" w:rsidP="0067537E">
      <w:pPr>
        <w:widowControl w:val="0"/>
        <w:autoSpaceDE w:val="0"/>
        <w:autoSpaceDN w:val="0"/>
        <w:adjustRightInd w:val="0"/>
        <w:rPr>
          <w:szCs w:val="24"/>
        </w:rPr>
      </w:pPr>
    </w:p>
    <w:p w14:paraId="496B1BF5" w14:textId="521745C1" w:rsidR="00123925" w:rsidRDefault="00123925" w:rsidP="008B2087">
      <w:pPr>
        <w:widowControl w:val="0"/>
        <w:autoSpaceDE w:val="0"/>
        <w:autoSpaceDN w:val="0"/>
        <w:adjustRightInd w:val="0"/>
        <w:ind w:left="720" w:hanging="720"/>
        <w:rPr>
          <w:szCs w:val="24"/>
        </w:rPr>
      </w:pPr>
      <w:r>
        <w:rPr>
          <w:szCs w:val="24"/>
        </w:rPr>
        <w:t xml:space="preserve">Utah Division of State History – I have worked closely with the Division </w:t>
      </w:r>
      <w:r w:rsidR="007C5F2A">
        <w:rPr>
          <w:szCs w:val="24"/>
        </w:rPr>
        <w:t xml:space="preserve">throughout my tenure at the American West Center to </w:t>
      </w:r>
      <w:r>
        <w:rPr>
          <w:szCs w:val="24"/>
        </w:rPr>
        <w:t>support a range of shared initiatives</w:t>
      </w:r>
      <w:r w:rsidR="0097422E">
        <w:rPr>
          <w:szCs w:val="24"/>
        </w:rPr>
        <w:t xml:space="preserve"> including the Utah American Indian Digital Archive</w:t>
      </w:r>
      <w:r w:rsidR="007C5F2A">
        <w:rPr>
          <w:szCs w:val="24"/>
        </w:rPr>
        <w:t xml:space="preserve"> and </w:t>
      </w:r>
      <w:r w:rsidR="0097422E">
        <w:rPr>
          <w:szCs w:val="24"/>
        </w:rPr>
        <w:t>the annual Utah State History Conference.</w:t>
      </w:r>
    </w:p>
    <w:p w14:paraId="3216F3A9" w14:textId="77777777" w:rsidR="00BF4574" w:rsidRDefault="00BF4574" w:rsidP="00F92177">
      <w:pPr>
        <w:widowControl w:val="0"/>
        <w:autoSpaceDE w:val="0"/>
        <w:autoSpaceDN w:val="0"/>
        <w:adjustRightInd w:val="0"/>
        <w:rPr>
          <w:szCs w:val="24"/>
        </w:rPr>
      </w:pPr>
    </w:p>
    <w:p w14:paraId="38F7262C" w14:textId="488B326B" w:rsidR="0067537E" w:rsidRDefault="0067537E" w:rsidP="008B2087">
      <w:pPr>
        <w:widowControl w:val="0"/>
        <w:autoSpaceDE w:val="0"/>
        <w:autoSpaceDN w:val="0"/>
        <w:adjustRightInd w:val="0"/>
        <w:ind w:left="720" w:hanging="720"/>
        <w:rPr>
          <w:szCs w:val="24"/>
        </w:rPr>
      </w:pPr>
      <w:r w:rsidRPr="00F17B9D">
        <w:rPr>
          <w:szCs w:val="24"/>
        </w:rPr>
        <w:t>Utah Humanities - "Journey Stories" Tour of Utah</w:t>
      </w:r>
      <w:r>
        <w:rPr>
          <w:szCs w:val="24"/>
        </w:rPr>
        <w:t xml:space="preserve"> – As Consulting State </w:t>
      </w:r>
      <w:r w:rsidRPr="008B2087">
        <w:rPr>
          <w:szCs w:val="24"/>
        </w:rPr>
        <w:t>Scholar</w:t>
      </w:r>
      <w:r>
        <w:rPr>
          <w:szCs w:val="24"/>
        </w:rPr>
        <w:t xml:space="preserve">, I assisted UH in the design and </w:t>
      </w:r>
      <w:r w:rsidRPr="008B2087">
        <w:rPr>
          <w:szCs w:val="24"/>
        </w:rPr>
        <w:t>imp</w:t>
      </w:r>
      <w:r>
        <w:rPr>
          <w:szCs w:val="24"/>
        </w:rPr>
        <w:t>lementation of local Utah content to accompany t</w:t>
      </w:r>
      <w:r w:rsidRPr="008B2087">
        <w:rPr>
          <w:szCs w:val="24"/>
        </w:rPr>
        <w:t>he Smithsonian</w:t>
      </w:r>
      <w:r>
        <w:rPr>
          <w:szCs w:val="24"/>
        </w:rPr>
        <w:t xml:space="preserve"> </w:t>
      </w:r>
      <w:r w:rsidRPr="008B2087">
        <w:rPr>
          <w:szCs w:val="24"/>
        </w:rPr>
        <w:t>Institution's Travel</w:t>
      </w:r>
      <w:r>
        <w:rPr>
          <w:szCs w:val="24"/>
        </w:rPr>
        <w:t xml:space="preserve">ing Exhibition Services (SITES) </w:t>
      </w:r>
      <w:r w:rsidRPr="008B2087">
        <w:rPr>
          <w:szCs w:val="24"/>
        </w:rPr>
        <w:t>"Museum on Main Street" exhibit "Journe</w:t>
      </w:r>
      <w:r>
        <w:rPr>
          <w:szCs w:val="24"/>
        </w:rPr>
        <w:t>y Stories," 2014-2015. The project entailed working with the staff of museums in Brigham City, Ephraim, Moab, Vernal, and West Valley City.</w:t>
      </w:r>
    </w:p>
    <w:p w14:paraId="54A81F85" w14:textId="77777777" w:rsidR="008068F3" w:rsidRDefault="008068F3" w:rsidP="002769BD">
      <w:pPr>
        <w:widowControl w:val="0"/>
        <w:autoSpaceDE w:val="0"/>
        <w:autoSpaceDN w:val="0"/>
        <w:adjustRightInd w:val="0"/>
        <w:rPr>
          <w:szCs w:val="24"/>
        </w:rPr>
      </w:pPr>
    </w:p>
    <w:p w14:paraId="2FA300DF" w14:textId="0909FCFC" w:rsidR="0067537E" w:rsidRDefault="0067537E" w:rsidP="008B2087">
      <w:pPr>
        <w:widowControl w:val="0"/>
        <w:autoSpaceDE w:val="0"/>
        <w:autoSpaceDN w:val="0"/>
        <w:adjustRightInd w:val="0"/>
        <w:ind w:left="720" w:hanging="720"/>
        <w:rPr>
          <w:szCs w:val="24"/>
        </w:rPr>
      </w:pPr>
      <w:r>
        <w:rPr>
          <w:szCs w:val="24"/>
        </w:rPr>
        <w:t>Sorenson Unity Center – The American West Center was a partner in the West Side Storytelling Project, an effort to collect and preserve the oral histories of the residents of Salt Lake City’s diverse and often forgotten west side neighborhoods, 2015.</w:t>
      </w:r>
    </w:p>
    <w:p w14:paraId="01749E98" w14:textId="77777777" w:rsidR="00123925" w:rsidRDefault="00123925" w:rsidP="008B2087">
      <w:pPr>
        <w:widowControl w:val="0"/>
        <w:autoSpaceDE w:val="0"/>
        <w:autoSpaceDN w:val="0"/>
        <w:adjustRightInd w:val="0"/>
        <w:ind w:left="720" w:hanging="720"/>
        <w:rPr>
          <w:szCs w:val="24"/>
        </w:rPr>
      </w:pPr>
    </w:p>
    <w:p w14:paraId="5903EDDB" w14:textId="6CC3CDE8" w:rsidR="00123925" w:rsidRPr="008B2087" w:rsidRDefault="00123925" w:rsidP="008B2087">
      <w:pPr>
        <w:widowControl w:val="0"/>
        <w:autoSpaceDE w:val="0"/>
        <w:autoSpaceDN w:val="0"/>
        <w:adjustRightInd w:val="0"/>
        <w:ind w:left="720" w:hanging="720"/>
        <w:rPr>
          <w:szCs w:val="24"/>
        </w:rPr>
      </w:pPr>
      <w:r>
        <w:rPr>
          <w:szCs w:val="24"/>
        </w:rPr>
        <w:t>Friends of Great Salt Lake – As a result of the Great Salt Lake Or</w:t>
      </w:r>
      <w:r w:rsidR="00D540A0">
        <w:rPr>
          <w:szCs w:val="24"/>
        </w:rPr>
        <w:t>al history project I developed</w:t>
      </w:r>
      <w:r>
        <w:rPr>
          <w:szCs w:val="24"/>
        </w:rPr>
        <w:t xml:space="preserve"> a partnership with Friends that included support for the organization’s biannual Issue Forum in May of 2014. </w:t>
      </w:r>
    </w:p>
    <w:p w14:paraId="0078CB67" w14:textId="77777777" w:rsidR="008B2087" w:rsidRPr="008B2087" w:rsidRDefault="008B2087">
      <w:pPr>
        <w:ind w:left="720" w:hanging="720"/>
        <w:rPr>
          <w:szCs w:val="24"/>
        </w:rPr>
      </w:pPr>
    </w:p>
    <w:p w14:paraId="26EE2826" w14:textId="6E39D619" w:rsidR="008E4CAF" w:rsidRPr="008B2087" w:rsidRDefault="008E4CAF">
      <w:pPr>
        <w:ind w:left="720" w:hanging="720"/>
        <w:rPr>
          <w:szCs w:val="24"/>
        </w:rPr>
      </w:pPr>
      <w:r w:rsidRPr="00F17B9D">
        <w:rPr>
          <w:szCs w:val="24"/>
        </w:rPr>
        <w:t xml:space="preserve">Fort Collins Museum Indian Market </w:t>
      </w:r>
      <w:r w:rsidRPr="008B2087">
        <w:rPr>
          <w:szCs w:val="24"/>
        </w:rPr>
        <w:t>– Served on planning com</w:t>
      </w:r>
      <w:r w:rsidR="00055B5C" w:rsidRPr="008B2087">
        <w:rPr>
          <w:szCs w:val="24"/>
        </w:rPr>
        <w:t xml:space="preserve">mittee and as an emcee for this </w:t>
      </w:r>
      <w:r w:rsidR="00A87FC5">
        <w:rPr>
          <w:szCs w:val="24"/>
        </w:rPr>
        <w:t>two-</w:t>
      </w:r>
      <w:r w:rsidRPr="008B2087">
        <w:rPr>
          <w:szCs w:val="24"/>
        </w:rPr>
        <w:t>day event combing Native American musicians and artists held in Old Town Fort Collins, May 17-18</w:t>
      </w:r>
      <w:r w:rsidR="00055B5C" w:rsidRPr="008B2087">
        <w:rPr>
          <w:szCs w:val="24"/>
        </w:rPr>
        <w:t>, 2008</w:t>
      </w:r>
      <w:r w:rsidRPr="008B2087">
        <w:rPr>
          <w:szCs w:val="24"/>
        </w:rPr>
        <w:t>.</w:t>
      </w:r>
    </w:p>
    <w:p w14:paraId="1986F4C7" w14:textId="77777777" w:rsidR="008E4CAF" w:rsidRPr="008B2087" w:rsidRDefault="008E4CAF">
      <w:pPr>
        <w:ind w:left="720" w:hanging="720"/>
        <w:rPr>
          <w:szCs w:val="24"/>
        </w:rPr>
      </w:pPr>
    </w:p>
    <w:p w14:paraId="696927E5" w14:textId="13152908" w:rsidR="008E4CAF" w:rsidRPr="00000D6D" w:rsidRDefault="008E4CAF">
      <w:pPr>
        <w:ind w:left="720" w:hanging="720"/>
      </w:pPr>
      <w:r w:rsidRPr="00F17B9D">
        <w:rPr>
          <w:szCs w:val="24"/>
        </w:rPr>
        <w:t>Estes Park Museum Focus Group</w:t>
      </w:r>
      <w:r w:rsidRPr="00F17B9D">
        <w:t xml:space="preserve"> </w:t>
      </w:r>
      <w:r w:rsidRPr="00000D6D">
        <w:t>– Evaluated the Native American components of the permanent exhibit as well as a temporary exhibit on Native peoples at the museum’s request as the staff prepares for a renovation of the exhibit</w:t>
      </w:r>
      <w:r w:rsidR="00055B5C">
        <w:t>, 2008.</w:t>
      </w:r>
    </w:p>
    <w:p w14:paraId="022C5F7A" w14:textId="77777777" w:rsidR="008E4CAF" w:rsidRPr="00000D6D" w:rsidRDefault="008E4CAF">
      <w:pPr>
        <w:widowControl w:val="0"/>
        <w:ind w:left="720" w:hanging="720"/>
      </w:pPr>
    </w:p>
    <w:p w14:paraId="7B577248" w14:textId="34337D7C" w:rsidR="008E4CAF" w:rsidRPr="00000D6D" w:rsidRDefault="008E4CAF">
      <w:pPr>
        <w:ind w:left="720" w:hanging="720"/>
      </w:pPr>
      <w:r w:rsidRPr="00F17B9D">
        <w:t>Longmont Museum</w:t>
      </w:r>
      <w:r w:rsidRPr="00000D6D">
        <w:t xml:space="preserve"> – Provided a written evaluation of the museum’s new permanent exhibit “Front Range Rising” as part of an award application to the American Association for State and Local History</w:t>
      </w:r>
      <w:r w:rsidR="00055B5C">
        <w:t>, 2008</w:t>
      </w:r>
      <w:r w:rsidRPr="00000D6D">
        <w:t>.</w:t>
      </w:r>
    </w:p>
    <w:p w14:paraId="64C81F61" w14:textId="77777777" w:rsidR="008E4CAF" w:rsidRPr="00000D6D" w:rsidRDefault="008E4CAF">
      <w:pPr>
        <w:ind w:left="720" w:hanging="720"/>
      </w:pPr>
    </w:p>
    <w:p w14:paraId="6C68BA4E" w14:textId="2B996E42" w:rsidR="008E4CAF" w:rsidRPr="00000D6D" w:rsidRDefault="008E4CAF">
      <w:pPr>
        <w:ind w:left="720" w:hanging="720"/>
      </w:pPr>
      <w:r w:rsidRPr="00F17B9D">
        <w:t xml:space="preserve">Native American Awareness Month </w:t>
      </w:r>
      <w:r w:rsidRPr="00000D6D">
        <w:t xml:space="preserve"> - As part of my work with the Fort Collins Museum I served on the steering committee for the annual Native American Music Festival between 2003 and 2006.  In addition, I served on the education sub-committee and helped arrange in-school programs with Native musicians and speakers.  In the Fall of 2007, the Fort Collins Museum entered into a cooperative agreement with CSU’s Native American Student Services office an</w:t>
      </w:r>
      <w:r w:rsidR="003F2619">
        <w:t xml:space="preserve">d </w:t>
      </w:r>
      <w:r w:rsidRPr="00000D6D">
        <w:t>the history department, to sponsor on campus events.  I arranged a lecture by the noted scholar of American Indian history and American Studies, Philip J.</w:t>
      </w:r>
      <w:r w:rsidR="0015388E">
        <w:t xml:space="preserve"> Deloria as part of the 2007 </w:t>
      </w:r>
      <w:r w:rsidRPr="00000D6D">
        <w:t>celebration of Native American Awareness</w:t>
      </w:r>
      <w:r w:rsidR="0015388E">
        <w:t xml:space="preserve"> Month program.  As part of that</w:t>
      </w:r>
      <w:r w:rsidRPr="00000D6D">
        <w:t xml:space="preserve"> effort I submitted a successful grant application to the Lilla B. Morgan Memorial Fund.  The program took place on November 15</w:t>
      </w:r>
      <w:r w:rsidRPr="00000D6D">
        <w:rPr>
          <w:vertAlign w:val="superscript"/>
        </w:rPr>
        <w:t>th</w:t>
      </w:r>
      <w:r w:rsidRPr="00000D6D">
        <w:t>, 2007.</w:t>
      </w:r>
    </w:p>
    <w:p w14:paraId="08C03C06" w14:textId="77777777" w:rsidR="008E4CAF" w:rsidRPr="00000D6D" w:rsidRDefault="008E4CAF">
      <w:pPr>
        <w:ind w:left="720" w:hanging="720"/>
      </w:pPr>
    </w:p>
    <w:p w14:paraId="51CB650E" w14:textId="05DB8491" w:rsidR="008E4CAF" w:rsidRPr="00000D6D" w:rsidRDefault="008E4CAF">
      <w:pPr>
        <w:ind w:left="720" w:hanging="720"/>
      </w:pPr>
      <w:r w:rsidRPr="00F17B9D">
        <w:t>Fort Collins Museum Book Club</w:t>
      </w:r>
      <w:r w:rsidRPr="00000D6D">
        <w:t xml:space="preserve"> – In addition to arranging for the visit of Dr. Deloria to campus, as part of Native American Awareness Month I also organized and led a book club for community members through the Fort Collins Museum.  The club met for weekly throughout November and discussed Deloria’s book </w:t>
      </w:r>
      <w:r w:rsidRPr="00000D6D">
        <w:rPr>
          <w:i/>
        </w:rPr>
        <w:t>Playing Indian</w:t>
      </w:r>
      <w:r w:rsidR="00055B5C">
        <w:t>, 2007</w:t>
      </w:r>
    </w:p>
    <w:p w14:paraId="02F0B0BE" w14:textId="77777777" w:rsidR="008E4CAF" w:rsidRPr="00000D6D" w:rsidRDefault="008E4CAF">
      <w:pPr>
        <w:ind w:left="720" w:hanging="720"/>
      </w:pPr>
    </w:p>
    <w:p w14:paraId="66B916A7" w14:textId="51796E5D" w:rsidR="008E4CAF" w:rsidRPr="00000D6D" w:rsidRDefault="008E4CAF">
      <w:pPr>
        <w:ind w:left="720" w:hanging="720"/>
      </w:pPr>
      <w:r w:rsidRPr="00F17B9D">
        <w:t>The Web and the West: Comparing Two Frontiers</w:t>
      </w:r>
      <w:r w:rsidRPr="00000D6D">
        <w:t xml:space="preserve"> – I served as a discussant on a panel examining “Infrastructure and the Impact of Leaving Communities Underserved.”  The event was co-sponsored by the Center of the American West at the University of Colorado, Boulder, and the Silicon Flatirons Telecommunications Project.  The program took place on March 21</w:t>
      </w:r>
      <w:r w:rsidRPr="00000D6D">
        <w:rPr>
          <w:vertAlign w:val="superscript"/>
        </w:rPr>
        <w:t>st</w:t>
      </w:r>
      <w:r w:rsidRPr="00000D6D">
        <w:t xml:space="preserve"> 2007.</w:t>
      </w:r>
    </w:p>
    <w:p w14:paraId="65A6F642" w14:textId="77777777" w:rsidR="008E4CAF" w:rsidRPr="00000D6D" w:rsidRDefault="008E4CAF">
      <w:pPr>
        <w:ind w:left="720" w:hanging="720"/>
      </w:pPr>
    </w:p>
    <w:p w14:paraId="514240E8" w14:textId="57FD8107" w:rsidR="008E4CAF" w:rsidRPr="00000D6D" w:rsidRDefault="008E4CAF">
      <w:pPr>
        <w:ind w:left="720" w:hanging="720"/>
      </w:pPr>
      <w:r w:rsidRPr="00F17B9D">
        <w:t>Technical Advisory Group - Soapstone/Red Mountain Open Space Project</w:t>
      </w:r>
      <w:r w:rsidRPr="00000D6D">
        <w:t xml:space="preserve"> - This group advised the City of Fort Collins and Larimer County in the preparation of a management plan for the Soapstone and Red Mountain areas north of Fort Collins.  These areas contain a wealth of natural and cultural resources and will be opened to the public in 2009.  The management plan was finalized late in 2007.</w:t>
      </w:r>
      <w:r w:rsidR="008B2087">
        <w:t xml:space="preserve"> 2006-2007.</w:t>
      </w:r>
    </w:p>
    <w:p w14:paraId="75C0D294" w14:textId="77777777" w:rsidR="008E4CAF" w:rsidRPr="00000D6D" w:rsidRDefault="008E4CAF">
      <w:pPr>
        <w:ind w:left="720" w:hanging="720"/>
      </w:pPr>
    </w:p>
    <w:p w14:paraId="015B70DB" w14:textId="1D713DE9" w:rsidR="008E4CAF" w:rsidRPr="00000D6D" w:rsidRDefault="008E4CAF">
      <w:pPr>
        <w:ind w:left="720" w:hanging="720"/>
      </w:pPr>
      <w:r w:rsidRPr="00F17B9D">
        <w:t>Water Tables: A Benefit Banquet for the Colorado State University Libraries’ Water Resources Archive</w:t>
      </w:r>
      <w:r w:rsidRPr="00000D6D">
        <w:t xml:space="preserve"> – I served as a table host for this event and discussed “Tribal Sovereignty and Wat</w:t>
      </w:r>
      <w:r w:rsidR="008B2087">
        <w:t>er Rights in the American West,” 2006.</w:t>
      </w:r>
    </w:p>
    <w:p w14:paraId="2C05230E" w14:textId="77777777" w:rsidR="008E4CAF" w:rsidRPr="00000D6D" w:rsidRDefault="008E4CAF">
      <w:pPr>
        <w:ind w:left="720" w:hanging="720"/>
      </w:pPr>
    </w:p>
    <w:p w14:paraId="5C1E8AFB" w14:textId="73297A6E" w:rsidR="008E4CAF" w:rsidRPr="00000D6D" w:rsidRDefault="008E4CAF">
      <w:pPr>
        <w:ind w:left="720" w:hanging="720"/>
      </w:pPr>
      <w:r w:rsidRPr="00F17B9D">
        <w:t>Native American Music Festival</w:t>
      </w:r>
      <w:r w:rsidRPr="00000D6D">
        <w:t xml:space="preserve"> - As part of my work with</w:t>
      </w:r>
      <w:r w:rsidR="00057061">
        <w:t xml:space="preserve"> the Fort Collins Museum I </w:t>
      </w:r>
      <w:r w:rsidRPr="00000D6D">
        <w:t xml:space="preserve">served on the steering committee for the annual Native American Music Festival.  In </w:t>
      </w:r>
      <w:proofErr w:type="gramStart"/>
      <w:r w:rsidRPr="00000D6D">
        <w:t>addition</w:t>
      </w:r>
      <w:proofErr w:type="gramEnd"/>
      <w:r w:rsidRPr="00000D6D">
        <w:t xml:space="preserve"> I served on the education sub-committee and helped arrange in-school programs with Native musicians and speakers</w:t>
      </w:r>
      <w:r w:rsidR="00F94EAC">
        <w:t xml:space="preserve">, </w:t>
      </w:r>
      <w:r w:rsidR="008B2087">
        <w:t>2003-2006.</w:t>
      </w:r>
    </w:p>
    <w:p w14:paraId="1AC69BAF" w14:textId="77777777" w:rsidR="008E4CAF" w:rsidRPr="00000D6D" w:rsidRDefault="008E4CAF">
      <w:pPr>
        <w:ind w:left="720" w:hanging="720"/>
      </w:pPr>
    </w:p>
    <w:p w14:paraId="0D6957FB" w14:textId="09B1B6D4" w:rsidR="00B7388D" w:rsidRDefault="008E4CAF" w:rsidP="00AE2D7D">
      <w:pPr>
        <w:ind w:left="720" w:hanging="720"/>
      </w:pPr>
      <w:r w:rsidRPr="00F17B9D">
        <w:t>Fort Collins Museum Advisory Council</w:t>
      </w:r>
      <w:r w:rsidRPr="00000D6D">
        <w:t xml:space="preserve"> - I served a</w:t>
      </w:r>
      <w:r>
        <w:t xml:space="preserve">s CSU’s representative to this </w:t>
      </w:r>
      <w:r w:rsidR="0015388E">
        <w:t>community-</w:t>
      </w:r>
      <w:r w:rsidRPr="00000D6D">
        <w:t xml:space="preserve">based committee that advised the museum’s director and staff on the museum’s programs and its role in the community.  In this capacity I </w:t>
      </w:r>
      <w:r w:rsidR="00413DF6">
        <w:t>foster</w:t>
      </w:r>
      <w:r w:rsidRPr="00000D6D">
        <w:t xml:space="preserve">ed a closer relationship between our Public History Program and the museum as well as promoted museum functions to the campus community.  The council met at least once a month and members </w:t>
      </w:r>
      <w:r w:rsidR="008B2087">
        <w:t>serve as hosts at museum events, 2002-2008.</w:t>
      </w:r>
    </w:p>
    <w:p w14:paraId="18C4DA1F" w14:textId="52F09766" w:rsidR="00D06FE9" w:rsidRDefault="00D06FE9" w:rsidP="00E13FA9">
      <w:pPr>
        <w:rPr>
          <w:b/>
        </w:rPr>
      </w:pPr>
    </w:p>
    <w:p w14:paraId="6CDE5048" w14:textId="77777777" w:rsidR="00E91673" w:rsidRDefault="00E91673" w:rsidP="00E13FA9">
      <w:pPr>
        <w:rPr>
          <w:b/>
        </w:rPr>
      </w:pPr>
    </w:p>
    <w:p w14:paraId="44BCAC4C" w14:textId="77777777" w:rsidR="008E4CAF" w:rsidRPr="00000D6D" w:rsidRDefault="008E4CAF">
      <w:pPr>
        <w:ind w:left="720" w:hanging="720"/>
      </w:pPr>
      <w:r w:rsidRPr="00000D6D">
        <w:rPr>
          <w:b/>
        </w:rPr>
        <w:t>DEPARTMENTAL / COLLEGE / UNIVERSITY SERVICE</w:t>
      </w:r>
    </w:p>
    <w:p w14:paraId="301F4340" w14:textId="77777777" w:rsidR="00AE2D7D" w:rsidRDefault="00AE2D7D">
      <w:pPr>
        <w:ind w:left="720" w:hanging="720"/>
        <w:rPr>
          <w:u w:val="single"/>
        </w:rPr>
      </w:pPr>
    </w:p>
    <w:p w14:paraId="3830334B" w14:textId="77777777" w:rsidR="004D1BDC" w:rsidRDefault="008E4CAF" w:rsidP="004D1BDC">
      <w:pPr>
        <w:ind w:left="720" w:hanging="720"/>
        <w:rPr>
          <w:u w:val="single"/>
        </w:rPr>
      </w:pPr>
      <w:r w:rsidRPr="00000D6D">
        <w:rPr>
          <w:u w:val="single"/>
        </w:rPr>
        <w:t>University Committee</w:t>
      </w:r>
      <w:r w:rsidR="001B35AF">
        <w:rPr>
          <w:u w:val="single"/>
        </w:rPr>
        <w:t>s</w:t>
      </w:r>
    </w:p>
    <w:p w14:paraId="480414CB" w14:textId="417C72CA" w:rsidR="004D1BDC" w:rsidRDefault="004D1BDC" w:rsidP="004D1BDC">
      <w:r>
        <w:t>University of Utah, University of Utah Press Faculty Editorial Advisory Committee, 2012-</w:t>
      </w:r>
      <w:r w:rsidR="004A5CB3">
        <w:t>2024</w:t>
      </w:r>
      <w:r>
        <w:t>.</w:t>
      </w:r>
    </w:p>
    <w:p w14:paraId="5CA75D4D" w14:textId="46715AB7" w:rsidR="00F8009E" w:rsidRPr="004D1BDC" w:rsidRDefault="00F8009E" w:rsidP="004D1BDC">
      <w:r>
        <w:t>University of Utah, Distinguished Mentor Award Committee, 2021.</w:t>
      </w:r>
    </w:p>
    <w:p w14:paraId="6902302F" w14:textId="2C2CA6B4" w:rsidR="00F5495D" w:rsidRPr="004D1BDC" w:rsidRDefault="00F5495D" w:rsidP="004D1BDC">
      <w:pPr>
        <w:ind w:left="720" w:hanging="720"/>
        <w:rPr>
          <w:u w:val="single"/>
        </w:rPr>
      </w:pPr>
      <w:r>
        <w:t>University of Utah, American Indian Resource Center, Advisory Board, 2015-</w:t>
      </w:r>
      <w:r w:rsidR="004D1BDC">
        <w:t>2020</w:t>
      </w:r>
      <w:r>
        <w:t>.</w:t>
      </w:r>
    </w:p>
    <w:p w14:paraId="74F00B29" w14:textId="02088CAC" w:rsidR="00D06FE9" w:rsidRDefault="00D06FE9">
      <w:r>
        <w:t>University of Utah, Committee on Native Land Acknowledgement, 2019-2020.</w:t>
      </w:r>
    </w:p>
    <w:p w14:paraId="098DC57C" w14:textId="32897C63" w:rsidR="003A0471" w:rsidRDefault="003A0471">
      <w:r>
        <w:t xml:space="preserve">University of Utah, Veteran’s Day </w:t>
      </w:r>
      <w:r w:rsidR="004A072D">
        <w:t>Commemoration</w:t>
      </w:r>
      <w:r w:rsidR="00AB738D">
        <w:t xml:space="preserve"> Committee, 2012-2017</w:t>
      </w:r>
      <w:r>
        <w:t>.</w:t>
      </w:r>
    </w:p>
    <w:p w14:paraId="6FFD3D3F" w14:textId="299CA6FD" w:rsidR="00B05471" w:rsidRDefault="00B05471">
      <w:r>
        <w:t>University of Utah, Sustainability Action Plan, Research Working Group, 2016.</w:t>
      </w:r>
    </w:p>
    <w:p w14:paraId="4B13895E" w14:textId="7F16FE1B" w:rsidR="007F6898" w:rsidRDefault="007F6898">
      <w:r>
        <w:t>University of Utah, Academic Senate, 2011-2014.</w:t>
      </w:r>
    </w:p>
    <w:p w14:paraId="1EDDEA62" w14:textId="2D98EB38" w:rsidR="008E4CAF" w:rsidRDefault="008E4CAF">
      <w:r>
        <w:t xml:space="preserve">Colorado State University, </w:t>
      </w:r>
      <w:r w:rsidR="007F6898" w:rsidRPr="00000D6D">
        <w:t>Historic Buil</w:t>
      </w:r>
      <w:r w:rsidR="007F6898">
        <w:t>dings Review Board, 2002-2010</w:t>
      </w:r>
      <w:r w:rsidR="007F6898" w:rsidRPr="00000D6D">
        <w:t>.</w:t>
      </w:r>
    </w:p>
    <w:p w14:paraId="42757E41" w14:textId="77777777" w:rsidR="001B35AF" w:rsidRDefault="001B35AF"/>
    <w:p w14:paraId="5034D1E1" w14:textId="0EC842EA" w:rsidR="005D7721" w:rsidRPr="0047124C" w:rsidRDefault="001B35AF">
      <w:pPr>
        <w:rPr>
          <w:u w:val="single"/>
        </w:rPr>
      </w:pPr>
      <w:r w:rsidRPr="001B35AF">
        <w:rPr>
          <w:u w:val="single"/>
        </w:rPr>
        <w:t>College Committees</w:t>
      </w:r>
    </w:p>
    <w:p w14:paraId="68F2D551" w14:textId="1B2A5AC0" w:rsidR="00906E90" w:rsidRDefault="00906E90">
      <w:r>
        <w:t xml:space="preserve">University of Utah, College of Humanities, </w:t>
      </w:r>
      <w:r w:rsidR="00113F04">
        <w:t xml:space="preserve">College </w:t>
      </w:r>
      <w:r>
        <w:t xml:space="preserve">RPT </w:t>
      </w:r>
      <w:r w:rsidR="00113F04">
        <w:t xml:space="preserve">Advisory </w:t>
      </w:r>
      <w:r>
        <w:t>Committee, 2021-202</w:t>
      </w:r>
      <w:r w:rsidR="004D1BDC">
        <w:t>3</w:t>
      </w:r>
      <w:r>
        <w:t>.</w:t>
      </w:r>
    </w:p>
    <w:p w14:paraId="39F7A8D7" w14:textId="1FF08389" w:rsidR="008E4CAF" w:rsidRDefault="004F41BF">
      <w:r>
        <w:t xml:space="preserve">University of Utah, College of Humanities, </w:t>
      </w:r>
      <w:r w:rsidR="001B35AF">
        <w:t>Environmental Humanities Steering Committee, 2010-present.</w:t>
      </w:r>
    </w:p>
    <w:p w14:paraId="78A93EC0" w14:textId="2EA2F9B3" w:rsidR="00057061" w:rsidRDefault="0047124C">
      <w:r>
        <w:t>University of Utah, College of Humanities, College Executive Committee, 2012-2017.</w:t>
      </w:r>
    </w:p>
    <w:p w14:paraId="7AAE34CA" w14:textId="77777777" w:rsidR="008366C2" w:rsidRPr="00000D6D" w:rsidRDefault="008366C2"/>
    <w:p w14:paraId="524899AD" w14:textId="13B11576" w:rsidR="00CD671C" w:rsidRPr="00000D6D" w:rsidRDefault="008E4CAF">
      <w:pPr>
        <w:rPr>
          <w:u w:val="single"/>
        </w:rPr>
      </w:pPr>
      <w:r w:rsidRPr="00000D6D">
        <w:rPr>
          <w:u w:val="single"/>
        </w:rPr>
        <w:t>Department Committee</w:t>
      </w:r>
      <w:r>
        <w:rPr>
          <w:u w:val="single"/>
        </w:rPr>
        <w:t>s</w:t>
      </w:r>
    </w:p>
    <w:p w14:paraId="77513401" w14:textId="61DBE650" w:rsidR="005E0EAC" w:rsidRPr="007C5F2A" w:rsidRDefault="003A0471">
      <w:pPr>
        <w:rPr>
          <w:i/>
        </w:rPr>
      </w:pPr>
      <w:r w:rsidRPr="003A0471">
        <w:rPr>
          <w:i/>
        </w:rPr>
        <w:t>University of Utah</w:t>
      </w:r>
    </w:p>
    <w:p w14:paraId="30BBA150" w14:textId="110BB159" w:rsidR="00C823DF" w:rsidRDefault="00C823DF">
      <w:r>
        <w:t>RPT Committee Chair, 2024-2025.</w:t>
      </w:r>
    </w:p>
    <w:p w14:paraId="141A1CB7" w14:textId="683FCF44" w:rsidR="00C823DF" w:rsidRDefault="00C823DF">
      <w:r>
        <w:t>Ad-Hoc RPT Committee, (3) 2018, 2021, 2024.</w:t>
      </w:r>
    </w:p>
    <w:p w14:paraId="4E8B4741" w14:textId="76DDA97A" w:rsidR="005E0EAC" w:rsidRDefault="005E0EAC">
      <w:r>
        <w:t>Ad-Hoc Tenured Faculty Review Committee (4), 2011-2012, 2012-2013, 2017-2018, 2022-2023.</w:t>
      </w:r>
    </w:p>
    <w:p w14:paraId="7AE90DFC" w14:textId="6157FAF4" w:rsidR="003342A9" w:rsidRDefault="003342A9">
      <w:r>
        <w:t>Search Committee (Chair), Nineteenth Century United States History, 2019-2020.</w:t>
      </w:r>
    </w:p>
    <w:p w14:paraId="645EC328" w14:textId="3EE1E3B3" w:rsidR="00AB738D" w:rsidRDefault="00AB738D">
      <w:r>
        <w:t>Graduate Studies Committee, 2011-2012, 2018-2019</w:t>
      </w:r>
      <w:r w:rsidR="003342A9">
        <w:t>, 2019-2020.</w:t>
      </w:r>
    </w:p>
    <w:p w14:paraId="21689A2D" w14:textId="39C7689B" w:rsidR="00F967BD" w:rsidRDefault="00D609FF">
      <w:r>
        <w:t>Executive Committee, 2017-2018.</w:t>
      </w:r>
    </w:p>
    <w:p w14:paraId="349657B1" w14:textId="06AEE710" w:rsidR="00D609FF" w:rsidRDefault="00D609FF">
      <w:r>
        <w:t>Ad-Hoc Committee to Draft Departmental By-Laws, 2017.</w:t>
      </w:r>
    </w:p>
    <w:p w14:paraId="30874B4E" w14:textId="1B9A601D" w:rsidR="007C10A1" w:rsidRDefault="007C10A1">
      <w:r>
        <w:t>Se</w:t>
      </w:r>
      <w:r w:rsidR="00057061">
        <w:t>arch Committee, Pacific Islands</w:t>
      </w:r>
      <w:r>
        <w:t xml:space="preserve"> History, 2016-2017.</w:t>
      </w:r>
    </w:p>
    <w:p w14:paraId="0A0D3AF8" w14:textId="77777777" w:rsidR="006250A1" w:rsidRDefault="003A0471">
      <w:r>
        <w:t>Teaching Committee, 2012-2013.</w:t>
      </w:r>
    </w:p>
    <w:p w14:paraId="076DC68D" w14:textId="77777777" w:rsidR="003A0471" w:rsidRDefault="003A0471">
      <w:r>
        <w:lastRenderedPageBreak/>
        <w:t>Wilson Lecture Committee, 2011-2012.</w:t>
      </w:r>
    </w:p>
    <w:p w14:paraId="1966D103" w14:textId="77777777" w:rsidR="003A0471" w:rsidRDefault="003A0471"/>
    <w:p w14:paraId="186D2600" w14:textId="39E8BF70" w:rsidR="003A0471" w:rsidRPr="003A0471" w:rsidRDefault="003817DF">
      <w:pPr>
        <w:rPr>
          <w:i/>
        </w:rPr>
      </w:pPr>
      <w:r>
        <w:rPr>
          <w:i/>
        </w:rPr>
        <w:t>Colorado State Univ</w:t>
      </w:r>
      <w:r w:rsidR="003A0471" w:rsidRPr="003A0471">
        <w:rPr>
          <w:i/>
        </w:rPr>
        <w:t>er</w:t>
      </w:r>
      <w:r>
        <w:rPr>
          <w:i/>
        </w:rPr>
        <w:t>s</w:t>
      </w:r>
      <w:r w:rsidR="003A0471" w:rsidRPr="003A0471">
        <w:rPr>
          <w:i/>
        </w:rPr>
        <w:t>ity</w:t>
      </w:r>
    </w:p>
    <w:p w14:paraId="7CA778D9" w14:textId="14223B8B" w:rsidR="00E91673" w:rsidRDefault="008E4CAF">
      <w:r w:rsidRPr="00000D6D">
        <w:t xml:space="preserve">Executive Committee, </w:t>
      </w:r>
      <w:r w:rsidR="003817DF">
        <w:t xml:space="preserve">2003-2004, 2005-2006, 2007-2008, </w:t>
      </w:r>
      <w:r w:rsidRPr="00000D6D">
        <w:t xml:space="preserve">Graduate Studies </w:t>
      </w:r>
      <w:r w:rsidR="003817DF">
        <w:t xml:space="preserve">Committee, 2003-2006, 2007-2009, </w:t>
      </w:r>
      <w:r w:rsidRPr="00000D6D">
        <w:t>Departme</w:t>
      </w:r>
      <w:r>
        <w:t>nt Library Liaison, 2005-2010</w:t>
      </w:r>
      <w:r w:rsidR="003817DF">
        <w:t xml:space="preserve">, </w:t>
      </w:r>
      <w:r w:rsidRPr="00000D6D">
        <w:t>Departmen</w:t>
      </w:r>
      <w:r>
        <w:t>t Web Liaison, 2005-2010</w:t>
      </w:r>
      <w:r w:rsidR="003817DF">
        <w:t xml:space="preserve">, </w:t>
      </w:r>
      <w:r w:rsidRPr="00000D6D">
        <w:t>Russian Hist</w:t>
      </w:r>
      <w:r w:rsidR="003817DF">
        <w:t xml:space="preserve">ory Search Committee, 2006-2007, </w:t>
      </w:r>
      <w:r w:rsidRPr="00000D6D">
        <w:t>Faculty Research Seminar Coordin</w:t>
      </w:r>
      <w:r w:rsidR="003817DF">
        <w:t xml:space="preserve">ator, 2004-2005, </w:t>
      </w:r>
      <w:r w:rsidRPr="00000D6D">
        <w:t>Undergraduate</w:t>
      </w:r>
      <w:r w:rsidR="003817DF">
        <w:t xml:space="preserve"> Outcomes Assessment, 2003-2004, </w:t>
      </w:r>
      <w:r w:rsidRPr="00000D6D">
        <w:t>Undergraduate Studies Committee, 2002.</w:t>
      </w:r>
    </w:p>
    <w:p w14:paraId="48EEC2A2" w14:textId="77777777" w:rsidR="00E91673" w:rsidRPr="00000D6D" w:rsidRDefault="00E91673"/>
    <w:p w14:paraId="232C5C3B" w14:textId="32117FAB" w:rsidR="00F17B9D" w:rsidRDefault="008E4CAF">
      <w:pPr>
        <w:rPr>
          <w:b/>
        </w:rPr>
      </w:pPr>
      <w:r w:rsidRPr="00000D6D">
        <w:rPr>
          <w:b/>
        </w:rPr>
        <w:t>SERVICE TO THE PROFESSION</w:t>
      </w:r>
    </w:p>
    <w:p w14:paraId="59B1DA6B" w14:textId="100642DB" w:rsidR="00B47D32" w:rsidRDefault="00B47D32"/>
    <w:p w14:paraId="53861F5E" w14:textId="06827911" w:rsidR="00190CFD" w:rsidRPr="00190CFD" w:rsidRDefault="00190CFD">
      <w:pPr>
        <w:rPr>
          <w:u w:val="single"/>
        </w:rPr>
      </w:pPr>
      <w:r w:rsidRPr="00190CFD">
        <w:rPr>
          <w:u w:val="single"/>
        </w:rPr>
        <w:t>Program Reviews</w:t>
      </w:r>
      <w:r>
        <w:rPr>
          <w:u w:val="single"/>
        </w:rPr>
        <w:t>:</w:t>
      </w:r>
    </w:p>
    <w:p w14:paraId="5B3F7657" w14:textId="27E13A33" w:rsidR="00190CFD" w:rsidRDefault="00190CFD" w:rsidP="00190CFD">
      <w:pPr>
        <w:ind w:left="720" w:hanging="720"/>
      </w:pPr>
      <w:r>
        <w:t>External Evaluator, PhD Program, Department of History, University of Nevada – Las Vegas, October-November 2022.</w:t>
      </w:r>
    </w:p>
    <w:p w14:paraId="5847F49F" w14:textId="77777777" w:rsidR="00190CFD" w:rsidRPr="006A5791" w:rsidRDefault="00190CFD"/>
    <w:p w14:paraId="02545835" w14:textId="77777777" w:rsidR="008E4CAF" w:rsidRDefault="008E4CAF">
      <w:r w:rsidRPr="00000D6D">
        <w:rPr>
          <w:u w:val="single"/>
        </w:rPr>
        <w:t>Membership in Professional Organizations</w:t>
      </w:r>
      <w:r w:rsidRPr="00000D6D">
        <w:t>:</w:t>
      </w:r>
    </w:p>
    <w:p w14:paraId="78C8910A" w14:textId="77777777" w:rsidR="003A0471" w:rsidRPr="00000D6D" w:rsidRDefault="003A0471">
      <w:r>
        <w:t>American Society for Environmental History</w:t>
      </w:r>
    </w:p>
    <w:p w14:paraId="417117C8" w14:textId="76F0EC19" w:rsidR="008E4CAF" w:rsidRDefault="008E4CAF">
      <w:r w:rsidRPr="00000D6D">
        <w:t>Am</w:t>
      </w:r>
      <w:r w:rsidR="003A0471">
        <w:t>erican Society for Ethnohistory</w:t>
      </w:r>
    </w:p>
    <w:p w14:paraId="139E72F8" w14:textId="5518FB3B" w:rsidR="00C2087C" w:rsidRPr="00000D6D" w:rsidRDefault="00C2087C">
      <w:r>
        <w:t>International Federation for Public History</w:t>
      </w:r>
    </w:p>
    <w:p w14:paraId="2AAA3AD6" w14:textId="77777777" w:rsidR="008E4CAF" w:rsidRDefault="008E4CAF">
      <w:r w:rsidRPr="00000D6D">
        <w:t>National Council on Public History</w:t>
      </w:r>
    </w:p>
    <w:p w14:paraId="5F9FDBC9" w14:textId="77777777" w:rsidR="003A0471" w:rsidRPr="00000D6D" w:rsidRDefault="003A0471">
      <w:r>
        <w:t>Native American and Indigenous Studies Association</w:t>
      </w:r>
    </w:p>
    <w:p w14:paraId="12BFA921" w14:textId="321AB217" w:rsidR="008E4CAF" w:rsidRDefault="008E4CAF">
      <w:r w:rsidRPr="00000D6D">
        <w:t>Organization of American Histor</w:t>
      </w:r>
      <w:r w:rsidR="00905BD3">
        <w:t>ians</w:t>
      </w:r>
    </w:p>
    <w:p w14:paraId="014D3AE8" w14:textId="0AD97A1A" w:rsidR="00905BD3" w:rsidRPr="00000D6D" w:rsidRDefault="00905BD3">
      <w:r>
        <w:t>Utah State Historical Society</w:t>
      </w:r>
    </w:p>
    <w:p w14:paraId="75AA7C27" w14:textId="566B400A" w:rsidR="002769BD" w:rsidRDefault="00905BD3">
      <w:r>
        <w:t>Western History Association</w:t>
      </w:r>
    </w:p>
    <w:p w14:paraId="60C74C10" w14:textId="77777777" w:rsidR="008E4CAF" w:rsidRPr="00000D6D" w:rsidRDefault="008E4CAF"/>
    <w:p w14:paraId="795CF21A" w14:textId="2FF71F06" w:rsidR="00640A96" w:rsidRDefault="008E4CAF">
      <w:r w:rsidRPr="00000D6D">
        <w:rPr>
          <w:u w:val="single"/>
        </w:rPr>
        <w:t>Offices in Professional Organizations</w:t>
      </w:r>
      <w:r w:rsidRPr="00000D6D">
        <w:t>:</w:t>
      </w:r>
    </w:p>
    <w:p w14:paraId="542DE42E" w14:textId="132AAE1A" w:rsidR="00905BD3" w:rsidRDefault="00905BD3"/>
    <w:p w14:paraId="6765CDA5" w14:textId="515F0DD9" w:rsidR="00E20625" w:rsidRPr="00E20625" w:rsidRDefault="00E20625">
      <w:pPr>
        <w:rPr>
          <w:b/>
          <w:bCs/>
        </w:rPr>
      </w:pPr>
      <w:r w:rsidRPr="00E20625">
        <w:rPr>
          <w:b/>
          <w:bCs/>
        </w:rPr>
        <w:t>American Society for Environmental History:</w:t>
      </w:r>
    </w:p>
    <w:p w14:paraId="46A30FF4" w14:textId="78A7E079" w:rsidR="00E20625" w:rsidRPr="00E20625" w:rsidRDefault="00E20625">
      <w:pPr>
        <w:rPr>
          <w:b/>
          <w:bCs/>
        </w:rPr>
      </w:pPr>
    </w:p>
    <w:p w14:paraId="5B5B842E" w14:textId="25A3C827" w:rsidR="00E20625" w:rsidRDefault="00E20625">
      <w:r>
        <w:t>Environmental History Week Steering Committee, 2023.</w:t>
      </w:r>
    </w:p>
    <w:p w14:paraId="59EF3807" w14:textId="174258F6" w:rsidR="00E20625" w:rsidRDefault="00E20625"/>
    <w:p w14:paraId="01A68D83" w14:textId="77777777" w:rsidR="008366C2" w:rsidRDefault="008366C2"/>
    <w:p w14:paraId="7D512BA6" w14:textId="7826C027" w:rsidR="00053D4B" w:rsidRPr="00053D4B" w:rsidRDefault="00640A96">
      <w:pPr>
        <w:rPr>
          <w:b/>
        </w:rPr>
      </w:pPr>
      <w:r w:rsidRPr="00640A96">
        <w:rPr>
          <w:b/>
        </w:rPr>
        <w:t>National Council on Public History</w:t>
      </w:r>
      <w:r w:rsidR="00905BD3">
        <w:rPr>
          <w:b/>
        </w:rPr>
        <w:t>:</w:t>
      </w:r>
    </w:p>
    <w:p w14:paraId="6510F2F8" w14:textId="77777777" w:rsidR="00071651" w:rsidRDefault="00071651" w:rsidP="00053D4B"/>
    <w:p w14:paraId="2B5DA41F" w14:textId="1035D6DD" w:rsidR="00FB3AC4" w:rsidRDefault="00FB3AC4" w:rsidP="00053D4B">
      <w:r>
        <w:t>Council of Past Presidents, 2022-present.</w:t>
      </w:r>
    </w:p>
    <w:p w14:paraId="12FC8856" w14:textId="77777777" w:rsidR="00FB3AC4" w:rsidRDefault="00FB3AC4" w:rsidP="00053D4B"/>
    <w:p w14:paraId="1BBDE39F" w14:textId="3ED1BBA6" w:rsidR="00713FAA" w:rsidRDefault="00713FAA" w:rsidP="00053D4B">
      <w:r>
        <w:t>Development Committee, 2022-2025.</w:t>
      </w:r>
    </w:p>
    <w:p w14:paraId="0F189CDC" w14:textId="3E465753" w:rsidR="0045249E" w:rsidRDefault="0045249E" w:rsidP="00053D4B"/>
    <w:p w14:paraId="6E691011" w14:textId="4A8C08D0" w:rsidR="0045249E" w:rsidRDefault="0045249E" w:rsidP="0045249E">
      <w:r>
        <w:t xml:space="preserve">Local Arrangements Committee </w:t>
      </w:r>
      <w:r w:rsidR="00E20625">
        <w:t>Co-</w:t>
      </w:r>
      <w:r>
        <w:t>Chair, 2024 Annual Meeting, Salt Lake City, Utah, 2022-2024.</w:t>
      </w:r>
    </w:p>
    <w:p w14:paraId="20EAC443" w14:textId="6977FCFA" w:rsidR="00713FAA" w:rsidRDefault="00713FAA" w:rsidP="00053D4B"/>
    <w:p w14:paraId="3B30FD54" w14:textId="622E0FE0" w:rsidR="00713FAA" w:rsidRDefault="00713FAA" w:rsidP="00053D4B">
      <w:r>
        <w:t>Nominating Committee, 2022-2024.</w:t>
      </w:r>
    </w:p>
    <w:p w14:paraId="67AC0DA7" w14:textId="77777777" w:rsidR="00713FAA" w:rsidRDefault="00713FAA" w:rsidP="00053D4B"/>
    <w:p w14:paraId="570FF59A" w14:textId="3110AC3A" w:rsidR="00071651" w:rsidRDefault="00071651" w:rsidP="00053D4B">
      <w:r>
        <w:t>Past President, 2022-2024.</w:t>
      </w:r>
    </w:p>
    <w:p w14:paraId="3DC264AE" w14:textId="77777777" w:rsidR="00071651" w:rsidRDefault="00071651" w:rsidP="00053D4B"/>
    <w:p w14:paraId="6EC8C718" w14:textId="1A4E027E" w:rsidR="005D5BAC" w:rsidRDefault="005D5BAC" w:rsidP="00053D4B">
      <w:r>
        <w:t>President, 2020-2022.</w:t>
      </w:r>
    </w:p>
    <w:p w14:paraId="160909E7" w14:textId="77777777" w:rsidR="005D5BAC" w:rsidRDefault="005D5BAC" w:rsidP="00053D4B"/>
    <w:p w14:paraId="55E0A4B7" w14:textId="278AE1E6" w:rsidR="001640CE" w:rsidRDefault="001640CE" w:rsidP="00053D4B">
      <w:r>
        <w:t>Vice President/President-Elect, 2018-2020.</w:t>
      </w:r>
    </w:p>
    <w:p w14:paraId="261BF1A0" w14:textId="77777777" w:rsidR="001640CE" w:rsidRDefault="001640CE" w:rsidP="00053D4B"/>
    <w:p w14:paraId="66756751" w14:textId="3E4E9CF7" w:rsidR="00224DC1" w:rsidRDefault="00224DC1" w:rsidP="00053D4B">
      <w:r>
        <w:t>Local Arrangements Committee, 2021 Annual Meeting</w:t>
      </w:r>
      <w:r w:rsidR="00F8009E">
        <w:t xml:space="preserve"> </w:t>
      </w:r>
      <w:r w:rsidR="001B2BDF">
        <w:t>(Online)</w:t>
      </w:r>
      <w:r>
        <w:t>, 2017-2021.</w:t>
      </w:r>
    </w:p>
    <w:p w14:paraId="73EF1E71" w14:textId="77777777" w:rsidR="00676B96" w:rsidRDefault="00676B96" w:rsidP="00053D4B"/>
    <w:p w14:paraId="170CCBF9" w14:textId="2BB8D8FB" w:rsidR="00053D4B" w:rsidRDefault="00053D4B" w:rsidP="00053D4B">
      <w:r>
        <w:t>Nominating Committee (elected position), 2015-2017.</w:t>
      </w:r>
    </w:p>
    <w:p w14:paraId="2E047CA9" w14:textId="77777777" w:rsidR="00053D4B" w:rsidRDefault="00053D4B"/>
    <w:p w14:paraId="7EBF42EC" w14:textId="2C7E91FD" w:rsidR="00DB781D" w:rsidRDefault="00312C64" w:rsidP="00640A96">
      <w:r>
        <w:t>Program Committee Chair 2016 Annu</w:t>
      </w:r>
      <w:r w:rsidR="00640A96">
        <w:t>al Meeting</w:t>
      </w:r>
      <w:r>
        <w:t xml:space="preserve">, </w:t>
      </w:r>
      <w:r w:rsidR="00640A96">
        <w:t xml:space="preserve">Baltimore, </w:t>
      </w:r>
      <w:r w:rsidR="00224DC1">
        <w:t>Maryland, 2014-</w:t>
      </w:r>
      <w:r>
        <w:t>201</w:t>
      </w:r>
      <w:r w:rsidR="00784C2B">
        <w:t>6.</w:t>
      </w:r>
    </w:p>
    <w:p w14:paraId="0EB35780" w14:textId="77777777" w:rsidR="00713FAA" w:rsidRDefault="00713FAA" w:rsidP="00640A96"/>
    <w:p w14:paraId="09156E1E" w14:textId="2BCA02FC" w:rsidR="00640A96" w:rsidRPr="00000D6D" w:rsidRDefault="007C10A1" w:rsidP="00640A96">
      <w:r>
        <w:t xml:space="preserve">Program Committee Member 2011 Annual </w:t>
      </w:r>
      <w:r w:rsidR="00640A96">
        <w:t xml:space="preserve">Meeting, </w:t>
      </w:r>
      <w:r>
        <w:t xml:space="preserve">Pensacola, </w:t>
      </w:r>
      <w:r w:rsidR="00224DC1">
        <w:t xml:space="preserve">Florida, </w:t>
      </w:r>
      <w:r>
        <w:t>2010-</w:t>
      </w:r>
      <w:r w:rsidR="00640A96">
        <w:t>2011.</w:t>
      </w:r>
    </w:p>
    <w:p w14:paraId="162E1844" w14:textId="77777777" w:rsidR="00640A96" w:rsidRDefault="00640A96" w:rsidP="00640A96"/>
    <w:p w14:paraId="1754269A" w14:textId="4EC4DD3C" w:rsidR="00640A96" w:rsidRDefault="00640A96">
      <w:r>
        <w:t>Board of Directors (elected position)</w:t>
      </w:r>
      <w:r w:rsidRPr="00000D6D">
        <w:t>, 2007-2010.</w:t>
      </w:r>
    </w:p>
    <w:p w14:paraId="46E462DB" w14:textId="77777777" w:rsidR="003057B1" w:rsidRDefault="003057B1"/>
    <w:p w14:paraId="28F0AFF3" w14:textId="6FB78079" w:rsidR="003057B1" w:rsidRDefault="003057B1"/>
    <w:p w14:paraId="424A2FF0" w14:textId="69F1B521" w:rsidR="003057B1" w:rsidRPr="003057B1" w:rsidRDefault="003057B1">
      <w:pPr>
        <w:rPr>
          <w:i/>
          <w:iCs/>
        </w:rPr>
      </w:pPr>
      <w:r w:rsidRPr="003057B1">
        <w:rPr>
          <w:b/>
          <w:bCs/>
        </w:rPr>
        <w:t>International Federation for Public History</w:t>
      </w:r>
      <w:r>
        <w:t>:</w:t>
      </w:r>
    </w:p>
    <w:p w14:paraId="229B93E6" w14:textId="77777777" w:rsidR="003057B1" w:rsidRDefault="003057B1"/>
    <w:p w14:paraId="473CB7C3" w14:textId="3A27E256" w:rsidR="003057B1" w:rsidRPr="00000D6D" w:rsidRDefault="003057B1" w:rsidP="003057B1">
      <w:r>
        <w:t>Program Committee Member 7</w:t>
      </w:r>
      <w:r w:rsidRPr="003057B1">
        <w:rPr>
          <w:vertAlign w:val="superscript"/>
        </w:rPr>
        <w:t>th</w:t>
      </w:r>
      <w:r>
        <w:t xml:space="preserve"> World Conference 2024, </w:t>
      </w:r>
      <w:proofErr w:type="spellStart"/>
      <w:r>
        <w:t>Belval</w:t>
      </w:r>
      <w:proofErr w:type="spellEnd"/>
      <w:r>
        <w:t>, Luxembourg, 2023-2024.</w:t>
      </w:r>
    </w:p>
    <w:p w14:paraId="2FB4D42E" w14:textId="77777777" w:rsidR="003057B1" w:rsidRDefault="003057B1"/>
    <w:p w14:paraId="17AC3BA4" w14:textId="77777777" w:rsidR="00DB781D" w:rsidRDefault="00DB781D" w:rsidP="00DB781D"/>
    <w:p w14:paraId="7C33514E" w14:textId="735E3E1F" w:rsidR="001B35AF" w:rsidRPr="00DB781D" w:rsidRDefault="00DB781D">
      <w:pPr>
        <w:rPr>
          <w:b/>
        </w:rPr>
      </w:pPr>
      <w:r w:rsidRPr="00DB781D">
        <w:rPr>
          <w:b/>
        </w:rPr>
        <w:t>Organization of American Historians</w:t>
      </w:r>
      <w:r w:rsidR="00905BD3">
        <w:rPr>
          <w:b/>
        </w:rPr>
        <w:t>:</w:t>
      </w:r>
    </w:p>
    <w:p w14:paraId="0F846E79" w14:textId="77777777" w:rsidR="00713FAA" w:rsidRDefault="00713FAA"/>
    <w:p w14:paraId="57C3204F" w14:textId="11309302" w:rsidR="001B35AF" w:rsidRDefault="00275A44">
      <w:r>
        <w:t>Committee on Committees</w:t>
      </w:r>
      <w:r w:rsidR="001B35AF">
        <w:t>, 2011-2013.</w:t>
      </w:r>
    </w:p>
    <w:p w14:paraId="73BB6404" w14:textId="77777777" w:rsidR="001B35AF" w:rsidRDefault="001B35AF">
      <w:r>
        <w:tab/>
        <w:t>Committee Chair, 2012-2013.</w:t>
      </w:r>
    </w:p>
    <w:p w14:paraId="50FD0500" w14:textId="77777777" w:rsidR="00DB781D" w:rsidRDefault="00DB781D"/>
    <w:p w14:paraId="6303BC17" w14:textId="77777777" w:rsidR="00DB781D" w:rsidRPr="00000D6D" w:rsidRDefault="00DB781D" w:rsidP="00DB781D">
      <w:pPr>
        <w:ind w:left="720" w:hanging="720"/>
      </w:pPr>
      <w:r w:rsidRPr="00000D6D">
        <w:t>Working Group on Evaluating Public History Scholarship (Joint Committee of the National Council on Public History, Organization of American Historians, and the American Historical Association), 2007-2010.</w:t>
      </w:r>
    </w:p>
    <w:p w14:paraId="2153BAAA" w14:textId="77777777" w:rsidR="00DB781D" w:rsidRPr="00000D6D" w:rsidRDefault="00DB781D" w:rsidP="00DB781D"/>
    <w:p w14:paraId="242CCC59" w14:textId="1BD47CE3" w:rsidR="00DB781D" w:rsidRPr="00000D6D" w:rsidRDefault="00275A44" w:rsidP="00DB781D">
      <w:r>
        <w:t>Committee on Public History</w:t>
      </w:r>
      <w:r w:rsidR="00DB781D" w:rsidRPr="00000D6D">
        <w:t>, 2006-2010.</w:t>
      </w:r>
    </w:p>
    <w:p w14:paraId="2083FEC6" w14:textId="3A442ACD" w:rsidR="000F2F34" w:rsidRDefault="00DB781D" w:rsidP="00DB781D">
      <w:r w:rsidRPr="00000D6D">
        <w:tab/>
        <w:t>Committee Chair, 2008-2009.</w:t>
      </w:r>
    </w:p>
    <w:p w14:paraId="642AD12A" w14:textId="59A7182A" w:rsidR="00E20625" w:rsidRDefault="00E20625" w:rsidP="00DB781D"/>
    <w:p w14:paraId="0CAD5F58" w14:textId="77777777" w:rsidR="00BF6433" w:rsidRDefault="00BF6433" w:rsidP="00DB781D"/>
    <w:p w14:paraId="34A27D6A" w14:textId="01820E65" w:rsidR="00DB781D" w:rsidRPr="00640A96" w:rsidRDefault="00DB781D" w:rsidP="00DB781D">
      <w:pPr>
        <w:rPr>
          <w:b/>
        </w:rPr>
      </w:pPr>
      <w:r w:rsidRPr="00640A96">
        <w:rPr>
          <w:b/>
        </w:rPr>
        <w:t>Western History Association</w:t>
      </w:r>
      <w:r w:rsidR="00905BD3">
        <w:rPr>
          <w:b/>
        </w:rPr>
        <w:t>:</w:t>
      </w:r>
    </w:p>
    <w:p w14:paraId="31DB4E0F" w14:textId="77777777" w:rsidR="001B2BDF" w:rsidRDefault="001B2BDF" w:rsidP="001B2BDF"/>
    <w:p w14:paraId="6B9F096A" w14:textId="17DA5D61" w:rsidR="001B2BDF" w:rsidRDefault="001B2BDF" w:rsidP="001B2BDF">
      <w:r>
        <w:t>Committee on Public History, 2012-</w:t>
      </w:r>
      <w:r w:rsidR="008671DD">
        <w:t>2023</w:t>
      </w:r>
      <w:r>
        <w:t>.</w:t>
      </w:r>
    </w:p>
    <w:p w14:paraId="4F39228A" w14:textId="77777777" w:rsidR="001B2BDF" w:rsidRDefault="001B2BDF" w:rsidP="001B2BDF">
      <w:pPr>
        <w:ind w:firstLine="720"/>
      </w:pPr>
      <w:r>
        <w:t>Founding Committee Chair, 2012-2018.</w:t>
      </w:r>
    </w:p>
    <w:p w14:paraId="1CD0B22E" w14:textId="77777777" w:rsidR="001B2BDF" w:rsidRDefault="001B2BDF" w:rsidP="00DB781D"/>
    <w:p w14:paraId="756EF827" w14:textId="56F55528" w:rsidR="00905BD3" w:rsidRDefault="00905BD3" w:rsidP="00DB781D">
      <w:r>
        <w:t>Western History Association Council</w:t>
      </w:r>
      <w:r w:rsidR="00F967BD">
        <w:t xml:space="preserve"> (elected position)</w:t>
      </w:r>
      <w:r>
        <w:t>, 2017-2018</w:t>
      </w:r>
    </w:p>
    <w:p w14:paraId="3D32EA9A" w14:textId="77777777" w:rsidR="00905BD3" w:rsidRDefault="00905BD3" w:rsidP="00DB781D"/>
    <w:p w14:paraId="7305DDF0" w14:textId="0E7DB990" w:rsidR="00A86410" w:rsidRDefault="00A86410" w:rsidP="00DB781D">
      <w:r>
        <w:t xml:space="preserve">Program Committee, </w:t>
      </w:r>
      <w:r w:rsidR="00224DC1">
        <w:t>2018 Annual Meeting, San Antonio, Texas, 2017-</w:t>
      </w:r>
      <w:r>
        <w:t>2018</w:t>
      </w:r>
      <w:r w:rsidR="00224DC1">
        <w:t>.</w:t>
      </w:r>
    </w:p>
    <w:p w14:paraId="43202EC8" w14:textId="77777777" w:rsidR="00A86410" w:rsidRDefault="00A86410" w:rsidP="00DB781D"/>
    <w:p w14:paraId="58B209D9" w14:textId="6D31119E" w:rsidR="00DB781D" w:rsidRDefault="00DB781D" w:rsidP="00DB781D">
      <w:r>
        <w:t xml:space="preserve">Program Committee, </w:t>
      </w:r>
      <w:r w:rsidR="00224DC1">
        <w:t>2016 Annual Meeting, St. Paul, Minnesota, 2015-</w:t>
      </w:r>
      <w:r>
        <w:t>2016.</w:t>
      </w:r>
    </w:p>
    <w:p w14:paraId="65D6DAF0" w14:textId="77777777" w:rsidR="00DB781D" w:rsidRDefault="00DB781D" w:rsidP="00DB781D"/>
    <w:p w14:paraId="7E9A10CF" w14:textId="77777777" w:rsidR="00DB781D" w:rsidRPr="00000D6D" w:rsidRDefault="00DB781D" w:rsidP="00DB781D">
      <w:r>
        <w:t xml:space="preserve">Board of Editors, </w:t>
      </w:r>
      <w:r w:rsidRPr="00EF72ED">
        <w:rPr>
          <w:i/>
        </w:rPr>
        <w:t>Western Historical Quarterly</w:t>
      </w:r>
      <w:r>
        <w:t>, 2011-2013.</w:t>
      </w:r>
    </w:p>
    <w:p w14:paraId="7783DD6A" w14:textId="77777777" w:rsidR="00DB781D" w:rsidRDefault="00DB781D" w:rsidP="00DB781D">
      <w:pPr>
        <w:ind w:left="720" w:hanging="720"/>
      </w:pPr>
    </w:p>
    <w:p w14:paraId="18D23468" w14:textId="2534947C" w:rsidR="00DB781D" w:rsidRDefault="00DB781D" w:rsidP="00DB781D">
      <w:r>
        <w:t xml:space="preserve">Program Committee, </w:t>
      </w:r>
      <w:r w:rsidR="00224DC1">
        <w:t>2011 Annual Meeting, Oakland, California, 2010-</w:t>
      </w:r>
      <w:r>
        <w:t>2011.</w:t>
      </w:r>
    </w:p>
    <w:p w14:paraId="533127DC" w14:textId="77777777" w:rsidR="00DB781D" w:rsidRDefault="00DB781D" w:rsidP="00DB781D"/>
    <w:p w14:paraId="1FD317F6" w14:textId="50509D1C" w:rsidR="00DB781D" w:rsidRDefault="00DB781D" w:rsidP="00DB781D">
      <w:r>
        <w:t xml:space="preserve">American </w:t>
      </w:r>
      <w:r w:rsidR="00D23FCE">
        <w:t>Indian Student</w:t>
      </w:r>
      <w:r>
        <w:t xml:space="preserve"> Scholarship Committee, 2009-2011. Committee Chair, 2011.</w:t>
      </w:r>
    </w:p>
    <w:p w14:paraId="004B0792" w14:textId="77777777" w:rsidR="00DB781D" w:rsidRDefault="00DB781D" w:rsidP="00DB781D"/>
    <w:p w14:paraId="596E1F4A" w14:textId="382CDA93" w:rsidR="00DB781D" w:rsidRDefault="00DB781D" w:rsidP="00DB781D">
      <w:r w:rsidRPr="00000D6D">
        <w:t>Local Arrangements Commit</w:t>
      </w:r>
      <w:r>
        <w:t>tee</w:t>
      </w:r>
      <w:r w:rsidRPr="00000D6D">
        <w:t xml:space="preserve">, </w:t>
      </w:r>
      <w:r w:rsidR="00224DC1">
        <w:t>2008 Annual Meeting, Salt Lake City</w:t>
      </w:r>
      <w:r w:rsidRPr="00000D6D">
        <w:t>,</w:t>
      </w:r>
      <w:r w:rsidR="00224DC1">
        <w:t xml:space="preserve"> Utah, 2007-</w:t>
      </w:r>
      <w:r w:rsidRPr="00000D6D">
        <w:t>2008.</w:t>
      </w:r>
    </w:p>
    <w:p w14:paraId="0BE12CD3" w14:textId="02D1A3FC" w:rsidR="008E4CAF" w:rsidRDefault="008E4CAF" w:rsidP="00DB781D"/>
    <w:p w14:paraId="3F8CBAE9" w14:textId="77777777" w:rsidR="000F2F34" w:rsidRDefault="000F2F34" w:rsidP="00DB781D"/>
    <w:p w14:paraId="58815BEA" w14:textId="17151D54" w:rsidR="008E4CAF" w:rsidRPr="00DB781D" w:rsidRDefault="00DB781D" w:rsidP="008E4CAF">
      <w:pPr>
        <w:ind w:left="720" w:hanging="720"/>
        <w:rPr>
          <w:b/>
        </w:rPr>
      </w:pPr>
      <w:r w:rsidRPr="00DB781D">
        <w:rPr>
          <w:b/>
        </w:rPr>
        <w:t>Other</w:t>
      </w:r>
      <w:r w:rsidR="00B47D32">
        <w:rPr>
          <w:b/>
        </w:rPr>
        <w:t>:</w:t>
      </w:r>
    </w:p>
    <w:p w14:paraId="65CA2FA0" w14:textId="796CE553" w:rsidR="008E4CAF" w:rsidRDefault="00DB781D" w:rsidP="008E4CAF">
      <w:pPr>
        <w:ind w:left="720" w:hanging="720"/>
      </w:pPr>
      <w:r>
        <w:t>Editorial Advisory Board, Rural West Initiative, Bill Lane</w:t>
      </w:r>
      <w:r w:rsidR="005510F1">
        <w:t xml:space="preserve"> Center for the American West, </w:t>
      </w:r>
      <w:r>
        <w:t>S</w:t>
      </w:r>
      <w:r w:rsidR="00E75EE7">
        <w:t>tanford University, 2011-2014</w:t>
      </w:r>
      <w:r>
        <w:t>.</w:t>
      </w:r>
    </w:p>
    <w:p w14:paraId="084375DB" w14:textId="77777777" w:rsidR="005675EB" w:rsidRPr="00000D6D" w:rsidRDefault="005675EB" w:rsidP="008E4CAF"/>
    <w:p w14:paraId="2AC758B0" w14:textId="77777777" w:rsidR="008E4CAF" w:rsidRPr="00000D6D" w:rsidRDefault="008E4CAF">
      <w:pPr>
        <w:ind w:left="720" w:hanging="720"/>
      </w:pPr>
      <w:r w:rsidRPr="00000D6D">
        <w:rPr>
          <w:u w:val="single"/>
        </w:rPr>
        <w:t>Manuscript Refereeing</w:t>
      </w:r>
      <w:r w:rsidRPr="00000D6D">
        <w:t>:</w:t>
      </w:r>
    </w:p>
    <w:p w14:paraId="3CA2135B" w14:textId="77777777" w:rsidR="008E4CAF" w:rsidRPr="00000D6D" w:rsidRDefault="008E4CAF">
      <w:pPr>
        <w:ind w:left="720" w:hanging="720"/>
      </w:pPr>
      <w:r w:rsidRPr="00000D6D">
        <w:rPr>
          <w:i/>
        </w:rPr>
        <w:t>American Indian Quarterly</w:t>
      </w:r>
    </w:p>
    <w:p w14:paraId="30CD6579" w14:textId="77777777" w:rsidR="008E4CAF" w:rsidRDefault="008E4CAF">
      <w:pPr>
        <w:ind w:left="720" w:hanging="720"/>
        <w:rPr>
          <w:i/>
        </w:rPr>
      </w:pPr>
      <w:r>
        <w:rPr>
          <w:i/>
        </w:rPr>
        <w:t>Ethnohistory</w:t>
      </w:r>
    </w:p>
    <w:p w14:paraId="2A3DDDC4" w14:textId="227161E6" w:rsidR="00CB5DFF" w:rsidRDefault="00CB5DFF">
      <w:pPr>
        <w:ind w:left="720" w:hanging="720"/>
        <w:rPr>
          <w:i/>
        </w:rPr>
      </w:pPr>
      <w:r>
        <w:rPr>
          <w:i/>
        </w:rPr>
        <w:t>Language, Culture, and History</w:t>
      </w:r>
    </w:p>
    <w:p w14:paraId="52BA9D83" w14:textId="77777777" w:rsidR="008E4CAF" w:rsidRDefault="008E4CAF">
      <w:pPr>
        <w:ind w:left="720" w:hanging="720"/>
        <w:rPr>
          <w:i/>
        </w:rPr>
      </w:pPr>
      <w:r>
        <w:rPr>
          <w:i/>
        </w:rPr>
        <w:t>Montana: The Magazine of Western History</w:t>
      </w:r>
    </w:p>
    <w:p w14:paraId="67F7362F" w14:textId="11E69DD1" w:rsidR="005E6805" w:rsidRPr="005E6805" w:rsidRDefault="005E6805">
      <w:pPr>
        <w:ind w:left="720" w:hanging="720"/>
      </w:pPr>
      <w:r>
        <w:t>Oxford University Press</w:t>
      </w:r>
    </w:p>
    <w:p w14:paraId="5C397A2A" w14:textId="77777777" w:rsidR="00B55D0D" w:rsidRDefault="008E4CAF">
      <w:pPr>
        <w:ind w:left="720" w:hanging="720"/>
        <w:rPr>
          <w:i/>
        </w:rPr>
      </w:pPr>
      <w:r w:rsidRPr="00000D6D">
        <w:rPr>
          <w:i/>
        </w:rPr>
        <w:t>Pacific Northwest Quarterly</w:t>
      </w:r>
    </w:p>
    <w:p w14:paraId="26541D52" w14:textId="03F58897" w:rsidR="00176C11" w:rsidRDefault="00176C11">
      <w:pPr>
        <w:ind w:left="720" w:hanging="720"/>
        <w:rPr>
          <w:i/>
        </w:rPr>
      </w:pPr>
      <w:r>
        <w:rPr>
          <w:i/>
        </w:rPr>
        <w:t>The Public Historian</w:t>
      </w:r>
    </w:p>
    <w:p w14:paraId="2410735A" w14:textId="77777777" w:rsidR="008E4CAF" w:rsidRPr="005E6805" w:rsidRDefault="00B55D0D">
      <w:pPr>
        <w:ind w:left="720" w:hanging="720"/>
      </w:pPr>
      <w:r w:rsidRPr="005E6805">
        <w:t>University of Oklahoma Press</w:t>
      </w:r>
    </w:p>
    <w:p w14:paraId="52A0B3BB" w14:textId="7A1BF169" w:rsidR="00275A44" w:rsidRPr="00000D6D" w:rsidRDefault="00275A44">
      <w:pPr>
        <w:ind w:left="720" w:hanging="720"/>
      </w:pPr>
      <w:r>
        <w:rPr>
          <w:i/>
        </w:rPr>
        <w:t>Utah Historical Quarterly</w:t>
      </w:r>
    </w:p>
    <w:p w14:paraId="26261239" w14:textId="77330280" w:rsidR="008E4CAF" w:rsidRDefault="008E4CAF">
      <w:pPr>
        <w:ind w:left="720" w:hanging="720"/>
        <w:rPr>
          <w:iCs/>
        </w:rPr>
      </w:pPr>
      <w:r w:rsidRPr="00000D6D">
        <w:rPr>
          <w:i/>
        </w:rPr>
        <w:t>Western Historical Quarterly</w:t>
      </w:r>
    </w:p>
    <w:p w14:paraId="6EFBB8A0" w14:textId="69B61ED0" w:rsidR="00C437F8" w:rsidRPr="00C437F8" w:rsidRDefault="00FB3AC4" w:rsidP="003D01A2">
      <w:pPr>
        <w:ind w:left="720" w:hanging="720"/>
        <w:rPr>
          <w:iCs/>
        </w:rPr>
      </w:pPr>
      <w:r>
        <w:rPr>
          <w:iCs/>
        </w:rPr>
        <w:t>Yale University Press</w:t>
      </w:r>
    </w:p>
    <w:sectPr w:rsidR="00C437F8" w:rsidRPr="00C437F8" w:rsidSect="00E107BD">
      <w:headerReference w:type="even" r:id="rId36"/>
      <w:headerReference w:type="default" r:id="rId37"/>
      <w:footerReference w:type="even" r:id="rId38"/>
      <w:footerReference w:type="default" r:id="rId39"/>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BC21" w14:textId="77777777" w:rsidR="00D532D6" w:rsidRDefault="00D532D6">
      <w:r>
        <w:separator/>
      </w:r>
    </w:p>
  </w:endnote>
  <w:endnote w:type="continuationSeparator" w:id="0">
    <w:p w14:paraId="0974BEFF" w14:textId="77777777" w:rsidR="00D532D6" w:rsidRDefault="00D5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Courier">
    <w:panose1 w:val="020703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8FF3" w14:textId="77777777" w:rsidR="008F719B" w:rsidRDefault="008F719B">
    <w:pPr>
      <w:framePr w:w="9360" w:h="280" w:hRule="exact" w:wrap="notBeside" w:vAnchor="page" w:hAnchor="text" w:y="14400"/>
      <w:spacing w:line="0" w:lineRule="atLeast"/>
      <w:jc w:val="center"/>
      <w:rPr>
        <w:vanish/>
      </w:rPr>
    </w:pPr>
    <w:r>
      <w:rPr>
        <w:color w:val="000000"/>
      </w:rPr>
      <w:pgNum/>
    </w:r>
  </w:p>
  <w:p w14:paraId="15F757DD" w14:textId="77777777" w:rsidR="008F719B" w:rsidRDefault="008F71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BBA7" w14:textId="77777777" w:rsidR="008F719B" w:rsidRDefault="008F719B">
    <w:pPr>
      <w:framePr w:w="9360" w:h="280" w:hRule="exact" w:wrap="notBeside" w:vAnchor="page" w:hAnchor="text" w:y="14400"/>
      <w:jc w:val="center"/>
      <w:rPr>
        <w:vanish/>
      </w:rPr>
    </w:pPr>
    <w:r>
      <w:rPr>
        <w:color w:val="000000"/>
      </w:rPr>
      <w:pgNum/>
    </w:r>
  </w:p>
  <w:p w14:paraId="5E0FA7CB" w14:textId="77777777" w:rsidR="008F719B" w:rsidRDefault="008F719B">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7B64" w14:textId="77777777" w:rsidR="00D532D6" w:rsidRDefault="00D532D6">
      <w:r>
        <w:separator/>
      </w:r>
    </w:p>
  </w:footnote>
  <w:footnote w:type="continuationSeparator" w:id="0">
    <w:p w14:paraId="07F8F7E7" w14:textId="77777777" w:rsidR="00D532D6" w:rsidRDefault="00D5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C4E3" w14:textId="77777777" w:rsidR="008F719B" w:rsidRDefault="008F71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1968" w14:textId="77777777" w:rsidR="008F719B" w:rsidRDefault="008F71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D04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7805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49"/>
    <w:rsid w:val="0000169D"/>
    <w:rsid w:val="000040D1"/>
    <w:rsid w:val="00020777"/>
    <w:rsid w:val="00027875"/>
    <w:rsid w:val="0003193E"/>
    <w:rsid w:val="00035089"/>
    <w:rsid w:val="00036AA7"/>
    <w:rsid w:val="000406C6"/>
    <w:rsid w:val="000455E1"/>
    <w:rsid w:val="000460DC"/>
    <w:rsid w:val="000477FF"/>
    <w:rsid w:val="00047FAE"/>
    <w:rsid w:val="00051203"/>
    <w:rsid w:val="00053CEB"/>
    <w:rsid w:val="00053D4B"/>
    <w:rsid w:val="00055B5C"/>
    <w:rsid w:val="00056AC6"/>
    <w:rsid w:val="00057061"/>
    <w:rsid w:val="000639DD"/>
    <w:rsid w:val="00065B06"/>
    <w:rsid w:val="000677F1"/>
    <w:rsid w:val="00071651"/>
    <w:rsid w:val="00083A37"/>
    <w:rsid w:val="00096203"/>
    <w:rsid w:val="00096AB7"/>
    <w:rsid w:val="000A21EC"/>
    <w:rsid w:val="000A7F5A"/>
    <w:rsid w:val="000B2DF1"/>
    <w:rsid w:val="000B2E96"/>
    <w:rsid w:val="000B5BB1"/>
    <w:rsid w:val="000B6F9A"/>
    <w:rsid w:val="000C4B48"/>
    <w:rsid w:val="000C575C"/>
    <w:rsid w:val="000C73B6"/>
    <w:rsid w:val="000D065E"/>
    <w:rsid w:val="000D22B9"/>
    <w:rsid w:val="000D31D2"/>
    <w:rsid w:val="000D46A0"/>
    <w:rsid w:val="000D6E57"/>
    <w:rsid w:val="000E1034"/>
    <w:rsid w:val="000E1DCE"/>
    <w:rsid w:val="000E1E0D"/>
    <w:rsid w:val="000E2AF6"/>
    <w:rsid w:val="000E6E92"/>
    <w:rsid w:val="000F081A"/>
    <w:rsid w:val="000F2F34"/>
    <w:rsid w:val="000F311B"/>
    <w:rsid w:val="000F3435"/>
    <w:rsid w:val="000F557A"/>
    <w:rsid w:val="001000A2"/>
    <w:rsid w:val="00103D3B"/>
    <w:rsid w:val="00106D95"/>
    <w:rsid w:val="00113F04"/>
    <w:rsid w:val="00114618"/>
    <w:rsid w:val="001151C9"/>
    <w:rsid w:val="00123925"/>
    <w:rsid w:val="00133066"/>
    <w:rsid w:val="0015388E"/>
    <w:rsid w:val="00156139"/>
    <w:rsid w:val="00163782"/>
    <w:rsid w:val="001640CE"/>
    <w:rsid w:val="00165F9E"/>
    <w:rsid w:val="00170D74"/>
    <w:rsid w:val="00174C3E"/>
    <w:rsid w:val="001761B1"/>
    <w:rsid w:val="00176C11"/>
    <w:rsid w:val="00180E1F"/>
    <w:rsid w:val="001862DE"/>
    <w:rsid w:val="00190CFD"/>
    <w:rsid w:val="0019361C"/>
    <w:rsid w:val="00194421"/>
    <w:rsid w:val="001A65A0"/>
    <w:rsid w:val="001A6A93"/>
    <w:rsid w:val="001A73A2"/>
    <w:rsid w:val="001B2BDF"/>
    <w:rsid w:val="001B35AF"/>
    <w:rsid w:val="001C062B"/>
    <w:rsid w:val="001C4DAC"/>
    <w:rsid w:val="001C4E56"/>
    <w:rsid w:val="001D4297"/>
    <w:rsid w:val="001D4C20"/>
    <w:rsid w:val="001E64D2"/>
    <w:rsid w:val="001E6DA8"/>
    <w:rsid w:val="001F5D87"/>
    <w:rsid w:val="002019C3"/>
    <w:rsid w:val="00213AC4"/>
    <w:rsid w:val="00220C26"/>
    <w:rsid w:val="00224DC1"/>
    <w:rsid w:val="00227E44"/>
    <w:rsid w:val="002336B1"/>
    <w:rsid w:val="00235871"/>
    <w:rsid w:val="00235E57"/>
    <w:rsid w:val="002413D9"/>
    <w:rsid w:val="00250EE9"/>
    <w:rsid w:val="00252DAD"/>
    <w:rsid w:val="00252EA1"/>
    <w:rsid w:val="00254D5D"/>
    <w:rsid w:val="00257449"/>
    <w:rsid w:val="00257872"/>
    <w:rsid w:val="00260E46"/>
    <w:rsid w:val="00271070"/>
    <w:rsid w:val="00271E04"/>
    <w:rsid w:val="00273448"/>
    <w:rsid w:val="00273C9A"/>
    <w:rsid w:val="00274B6D"/>
    <w:rsid w:val="00275A44"/>
    <w:rsid w:val="002769BD"/>
    <w:rsid w:val="00294908"/>
    <w:rsid w:val="00295E1A"/>
    <w:rsid w:val="00296A8F"/>
    <w:rsid w:val="002A1126"/>
    <w:rsid w:val="002A50E8"/>
    <w:rsid w:val="002A59A7"/>
    <w:rsid w:val="002A6262"/>
    <w:rsid w:val="002C131B"/>
    <w:rsid w:val="002C4F0B"/>
    <w:rsid w:val="002C4F84"/>
    <w:rsid w:val="002C6A92"/>
    <w:rsid w:val="002D54D2"/>
    <w:rsid w:val="002D5931"/>
    <w:rsid w:val="002D78D5"/>
    <w:rsid w:val="002F4BBA"/>
    <w:rsid w:val="002F60AD"/>
    <w:rsid w:val="002F6B91"/>
    <w:rsid w:val="002F770D"/>
    <w:rsid w:val="0030111E"/>
    <w:rsid w:val="003057B1"/>
    <w:rsid w:val="00312C64"/>
    <w:rsid w:val="003208F9"/>
    <w:rsid w:val="00322B61"/>
    <w:rsid w:val="00323A74"/>
    <w:rsid w:val="00323C2E"/>
    <w:rsid w:val="0032580D"/>
    <w:rsid w:val="00326A07"/>
    <w:rsid w:val="00327C81"/>
    <w:rsid w:val="00330754"/>
    <w:rsid w:val="00332A26"/>
    <w:rsid w:val="003342A9"/>
    <w:rsid w:val="00334742"/>
    <w:rsid w:val="00341851"/>
    <w:rsid w:val="00350052"/>
    <w:rsid w:val="00351329"/>
    <w:rsid w:val="00356CF0"/>
    <w:rsid w:val="003641BF"/>
    <w:rsid w:val="00377BE6"/>
    <w:rsid w:val="003817DF"/>
    <w:rsid w:val="00382387"/>
    <w:rsid w:val="003827BC"/>
    <w:rsid w:val="00386F76"/>
    <w:rsid w:val="00392221"/>
    <w:rsid w:val="00393949"/>
    <w:rsid w:val="00394470"/>
    <w:rsid w:val="0039501F"/>
    <w:rsid w:val="003956FC"/>
    <w:rsid w:val="00396664"/>
    <w:rsid w:val="003A0471"/>
    <w:rsid w:val="003C09A5"/>
    <w:rsid w:val="003C273A"/>
    <w:rsid w:val="003D01A2"/>
    <w:rsid w:val="003D31D5"/>
    <w:rsid w:val="003D3CAE"/>
    <w:rsid w:val="003D7BB3"/>
    <w:rsid w:val="003D7D3A"/>
    <w:rsid w:val="003E1444"/>
    <w:rsid w:val="003E1951"/>
    <w:rsid w:val="003E24D0"/>
    <w:rsid w:val="003E3E49"/>
    <w:rsid w:val="003F0C4E"/>
    <w:rsid w:val="003F2619"/>
    <w:rsid w:val="00404652"/>
    <w:rsid w:val="00405B6D"/>
    <w:rsid w:val="00405EED"/>
    <w:rsid w:val="00405F42"/>
    <w:rsid w:val="00411FA6"/>
    <w:rsid w:val="00413DF6"/>
    <w:rsid w:val="00417222"/>
    <w:rsid w:val="00433D78"/>
    <w:rsid w:val="00433E24"/>
    <w:rsid w:val="004358A9"/>
    <w:rsid w:val="00442AE4"/>
    <w:rsid w:val="004470AD"/>
    <w:rsid w:val="0045132D"/>
    <w:rsid w:val="00451E62"/>
    <w:rsid w:val="0045249E"/>
    <w:rsid w:val="00452506"/>
    <w:rsid w:val="0046286A"/>
    <w:rsid w:val="0047124C"/>
    <w:rsid w:val="00472ADC"/>
    <w:rsid w:val="00476EFA"/>
    <w:rsid w:val="004819BA"/>
    <w:rsid w:val="00485DA5"/>
    <w:rsid w:val="0049038A"/>
    <w:rsid w:val="00490E22"/>
    <w:rsid w:val="00492876"/>
    <w:rsid w:val="00496154"/>
    <w:rsid w:val="004A072D"/>
    <w:rsid w:val="004A5CB3"/>
    <w:rsid w:val="004B2B74"/>
    <w:rsid w:val="004B485A"/>
    <w:rsid w:val="004B5DEF"/>
    <w:rsid w:val="004C0AF4"/>
    <w:rsid w:val="004D0C64"/>
    <w:rsid w:val="004D1BDC"/>
    <w:rsid w:val="004D3491"/>
    <w:rsid w:val="004D72E4"/>
    <w:rsid w:val="004E1A85"/>
    <w:rsid w:val="004E68C7"/>
    <w:rsid w:val="004E7845"/>
    <w:rsid w:val="004F41BF"/>
    <w:rsid w:val="00505A72"/>
    <w:rsid w:val="005070D8"/>
    <w:rsid w:val="0051359C"/>
    <w:rsid w:val="005143D1"/>
    <w:rsid w:val="005170E0"/>
    <w:rsid w:val="00523CEE"/>
    <w:rsid w:val="00530F6A"/>
    <w:rsid w:val="005330F3"/>
    <w:rsid w:val="00537107"/>
    <w:rsid w:val="00537399"/>
    <w:rsid w:val="0054197F"/>
    <w:rsid w:val="00545A67"/>
    <w:rsid w:val="005510F1"/>
    <w:rsid w:val="00562529"/>
    <w:rsid w:val="00565FA1"/>
    <w:rsid w:val="00567145"/>
    <w:rsid w:val="005675EB"/>
    <w:rsid w:val="005731D3"/>
    <w:rsid w:val="0057468E"/>
    <w:rsid w:val="0058058C"/>
    <w:rsid w:val="0058319A"/>
    <w:rsid w:val="00583BD8"/>
    <w:rsid w:val="00584071"/>
    <w:rsid w:val="0059790D"/>
    <w:rsid w:val="005A0B0F"/>
    <w:rsid w:val="005A0BA0"/>
    <w:rsid w:val="005A6217"/>
    <w:rsid w:val="005A72C3"/>
    <w:rsid w:val="005C2506"/>
    <w:rsid w:val="005C2D89"/>
    <w:rsid w:val="005C7789"/>
    <w:rsid w:val="005D1978"/>
    <w:rsid w:val="005D30CF"/>
    <w:rsid w:val="005D5814"/>
    <w:rsid w:val="005D5BAC"/>
    <w:rsid w:val="005D6877"/>
    <w:rsid w:val="005D697A"/>
    <w:rsid w:val="005D706B"/>
    <w:rsid w:val="005D7721"/>
    <w:rsid w:val="005E0EAC"/>
    <w:rsid w:val="005E658F"/>
    <w:rsid w:val="005E6805"/>
    <w:rsid w:val="005F0C61"/>
    <w:rsid w:val="005F10E5"/>
    <w:rsid w:val="005F4A12"/>
    <w:rsid w:val="005F733D"/>
    <w:rsid w:val="005F7EC5"/>
    <w:rsid w:val="00603679"/>
    <w:rsid w:val="00603F06"/>
    <w:rsid w:val="00605295"/>
    <w:rsid w:val="00610497"/>
    <w:rsid w:val="006112EB"/>
    <w:rsid w:val="006250A1"/>
    <w:rsid w:val="006258C8"/>
    <w:rsid w:val="00633A1B"/>
    <w:rsid w:val="006358C0"/>
    <w:rsid w:val="00635F68"/>
    <w:rsid w:val="00640A96"/>
    <w:rsid w:val="00644761"/>
    <w:rsid w:val="006510B5"/>
    <w:rsid w:val="00652E1D"/>
    <w:rsid w:val="0066193A"/>
    <w:rsid w:val="00663F65"/>
    <w:rsid w:val="0067537E"/>
    <w:rsid w:val="00676B96"/>
    <w:rsid w:val="006802AD"/>
    <w:rsid w:val="006857C6"/>
    <w:rsid w:val="00697868"/>
    <w:rsid w:val="006A0281"/>
    <w:rsid w:val="006A05FA"/>
    <w:rsid w:val="006A1150"/>
    <w:rsid w:val="006A5791"/>
    <w:rsid w:val="006B2B93"/>
    <w:rsid w:val="006B7A82"/>
    <w:rsid w:val="006C040B"/>
    <w:rsid w:val="006C1974"/>
    <w:rsid w:val="006C4BF8"/>
    <w:rsid w:val="006D1D20"/>
    <w:rsid w:val="006D5DE8"/>
    <w:rsid w:val="006D7171"/>
    <w:rsid w:val="006E0BFB"/>
    <w:rsid w:val="006E383D"/>
    <w:rsid w:val="006E6B1F"/>
    <w:rsid w:val="006F02C0"/>
    <w:rsid w:val="006F2294"/>
    <w:rsid w:val="006F28A5"/>
    <w:rsid w:val="006F4F80"/>
    <w:rsid w:val="00700DA7"/>
    <w:rsid w:val="00701149"/>
    <w:rsid w:val="00702078"/>
    <w:rsid w:val="007064F5"/>
    <w:rsid w:val="00713FAA"/>
    <w:rsid w:val="007161C0"/>
    <w:rsid w:val="00717C5F"/>
    <w:rsid w:val="007329EF"/>
    <w:rsid w:val="007442B0"/>
    <w:rsid w:val="00750780"/>
    <w:rsid w:val="007553B7"/>
    <w:rsid w:val="0076623F"/>
    <w:rsid w:val="00766336"/>
    <w:rsid w:val="00784C2B"/>
    <w:rsid w:val="00787DD0"/>
    <w:rsid w:val="00790FF6"/>
    <w:rsid w:val="00793950"/>
    <w:rsid w:val="007962A3"/>
    <w:rsid w:val="007A1BC7"/>
    <w:rsid w:val="007A3148"/>
    <w:rsid w:val="007B1BD7"/>
    <w:rsid w:val="007B1F4E"/>
    <w:rsid w:val="007B5F51"/>
    <w:rsid w:val="007B762F"/>
    <w:rsid w:val="007B7F41"/>
    <w:rsid w:val="007C10A1"/>
    <w:rsid w:val="007C28CA"/>
    <w:rsid w:val="007C41F1"/>
    <w:rsid w:val="007C5F2A"/>
    <w:rsid w:val="007C659B"/>
    <w:rsid w:val="007D18A6"/>
    <w:rsid w:val="007D54F9"/>
    <w:rsid w:val="007E0D89"/>
    <w:rsid w:val="007E15A0"/>
    <w:rsid w:val="007E5149"/>
    <w:rsid w:val="007F1A7F"/>
    <w:rsid w:val="007F6898"/>
    <w:rsid w:val="007F6939"/>
    <w:rsid w:val="00800588"/>
    <w:rsid w:val="00804868"/>
    <w:rsid w:val="008068F3"/>
    <w:rsid w:val="00807E00"/>
    <w:rsid w:val="00810EFD"/>
    <w:rsid w:val="00812BBA"/>
    <w:rsid w:val="00812C78"/>
    <w:rsid w:val="00814885"/>
    <w:rsid w:val="0082325E"/>
    <w:rsid w:val="00832291"/>
    <w:rsid w:val="0083580D"/>
    <w:rsid w:val="008366C2"/>
    <w:rsid w:val="00841133"/>
    <w:rsid w:val="00846620"/>
    <w:rsid w:val="008516FF"/>
    <w:rsid w:val="00860018"/>
    <w:rsid w:val="0086075D"/>
    <w:rsid w:val="00862F2E"/>
    <w:rsid w:val="008671DD"/>
    <w:rsid w:val="00876D0E"/>
    <w:rsid w:val="0088077F"/>
    <w:rsid w:val="00882C7D"/>
    <w:rsid w:val="00883715"/>
    <w:rsid w:val="00884363"/>
    <w:rsid w:val="008903EC"/>
    <w:rsid w:val="008B2087"/>
    <w:rsid w:val="008B2377"/>
    <w:rsid w:val="008B3CF7"/>
    <w:rsid w:val="008B5D2D"/>
    <w:rsid w:val="008C6ACF"/>
    <w:rsid w:val="008D0889"/>
    <w:rsid w:val="008D1AE3"/>
    <w:rsid w:val="008D72C8"/>
    <w:rsid w:val="008E0689"/>
    <w:rsid w:val="008E4CAF"/>
    <w:rsid w:val="008F6499"/>
    <w:rsid w:val="008F719B"/>
    <w:rsid w:val="00903363"/>
    <w:rsid w:val="0090434C"/>
    <w:rsid w:val="00905BD3"/>
    <w:rsid w:val="00906E90"/>
    <w:rsid w:val="009070A8"/>
    <w:rsid w:val="009150A8"/>
    <w:rsid w:val="00921C3D"/>
    <w:rsid w:val="00930A54"/>
    <w:rsid w:val="0093625B"/>
    <w:rsid w:val="00940F0F"/>
    <w:rsid w:val="009443C0"/>
    <w:rsid w:val="009453EC"/>
    <w:rsid w:val="00947673"/>
    <w:rsid w:val="00947FA0"/>
    <w:rsid w:val="00952F57"/>
    <w:rsid w:val="009614F2"/>
    <w:rsid w:val="0097422E"/>
    <w:rsid w:val="00982733"/>
    <w:rsid w:val="00983BC9"/>
    <w:rsid w:val="00983D1D"/>
    <w:rsid w:val="00983DF0"/>
    <w:rsid w:val="009A3A74"/>
    <w:rsid w:val="009A3AD8"/>
    <w:rsid w:val="009B0B64"/>
    <w:rsid w:val="009B64E6"/>
    <w:rsid w:val="009B6BB7"/>
    <w:rsid w:val="009C37FB"/>
    <w:rsid w:val="009C3C3F"/>
    <w:rsid w:val="009C409E"/>
    <w:rsid w:val="009C6D51"/>
    <w:rsid w:val="009D5450"/>
    <w:rsid w:val="009F1A86"/>
    <w:rsid w:val="009F2AAD"/>
    <w:rsid w:val="009F4BB5"/>
    <w:rsid w:val="009F6461"/>
    <w:rsid w:val="00A018C2"/>
    <w:rsid w:val="00A107F3"/>
    <w:rsid w:val="00A118B7"/>
    <w:rsid w:val="00A11D30"/>
    <w:rsid w:val="00A238DE"/>
    <w:rsid w:val="00A33369"/>
    <w:rsid w:val="00A36132"/>
    <w:rsid w:val="00A40D01"/>
    <w:rsid w:val="00A45AD2"/>
    <w:rsid w:val="00A56B7C"/>
    <w:rsid w:val="00A575CB"/>
    <w:rsid w:val="00A62954"/>
    <w:rsid w:val="00A66FC9"/>
    <w:rsid w:val="00A72760"/>
    <w:rsid w:val="00A753AF"/>
    <w:rsid w:val="00A86410"/>
    <w:rsid w:val="00A87FC5"/>
    <w:rsid w:val="00A92C44"/>
    <w:rsid w:val="00A978B6"/>
    <w:rsid w:val="00AA1163"/>
    <w:rsid w:val="00AA2122"/>
    <w:rsid w:val="00AB738D"/>
    <w:rsid w:val="00AC0FF6"/>
    <w:rsid w:val="00AD711A"/>
    <w:rsid w:val="00AD7E6D"/>
    <w:rsid w:val="00AD7E9A"/>
    <w:rsid w:val="00AE2D7D"/>
    <w:rsid w:val="00AF3D42"/>
    <w:rsid w:val="00AF6942"/>
    <w:rsid w:val="00AF7007"/>
    <w:rsid w:val="00AF77F4"/>
    <w:rsid w:val="00AF79B1"/>
    <w:rsid w:val="00B00A2C"/>
    <w:rsid w:val="00B0191E"/>
    <w:rsid w:val="00B029E5"/>
    <w:rsid w:val="00B05471"/>
    <w:rsid w:val="00B069CC"/>
    <w:rsid w:val="00B076FA"/>
    <w:rsid w:val="00B07EFD"/>
    <w:rsid w:val="00B103EB"/>
    <w:rsid w:val="00B16F77"/>
    <w:rsid w:val="00B17900"/>
    <w:rsid w:val="00B214B2"/>
    <w:rsid w:val="00B24FAA"/>
    <w:rsid w:val="00B3421C"/>
    <w:rsid w:val="00B34F68"/>
    <w:rsid w:val="00B401D8"/>
    <w:rsid w:val="00B426DD"/>
    <w:rsid w:val="00B46995"/>
    <w:rsid w:val="00B46F6D"/>
    <w:rsid w:val="00B47D32"/>
    <w:rsid w:val="00B55D0D"/>
    <w:rsid w:val="00B609E4"/>
    <w:rsid w:val="00B66032"/>
    <w:rsid w:val="00B7388D"/>
    <w:rsid w:val="00B75FE8"/>
    <w:rsid w:val="00B83CCF"/>
    <w:rsid w:val="00B86A9F"/>
    <w:rsid w:val="00B922C1"/>
    <w:rsid w:val="00B94CEC"/>
    <w:rsid w:val="00B96731"/>
    <w:rsid w:val="00BA2140"/>
    <w:rsid w:val="00BA4476"/>
    <w:rsid w:val="00BA5FA6"/>
    <w:rsid w:val="00BA6F36"/>
    <w:rsid w:val="00BB429C"/>
    <w:rsid w:val="00BC7B94"/>
    <w:rsid w:val="00BD1650"/>
    <w:rsid w:val="00BD6A0D"/>
    <w:rsid w:val="00BE2B9C"/>
    <w:rsid w:val="00BE54ED"/>
    <w:rsid w:val="00BF201F"/>
    <w:rsid w:val="00BF3003"/>
    <w:rsid w:val="00BF4574"/>
    <w:rsid w:val="00BF6433"/>
    <w:rsid w:val="00C0188B"/>
    <w:rsid w:val="00C06682"/>
    <w:rsid w:val="00C10036"/>
    <w:rsid w:val="00C117B6"/>
    <w:rsid w:val="00C132CC"/>
    <w:rsid w:val="00C143CD"/>
    <w:rsid w:val="00C1453E"/>
    <w:rsid w:val="00C15526"/>
    <w:rsid w:val="00C2087C"/>
    <w:rsid w:val="00C24D8C"/>
    <w:rsid w:val="00C27B65"/>
    <w:rsid w:val="00C35C95"/>
    <w:rsid w:val="00C35E55"/>
    <w:rsid w:val="00C400E5"/>
    <w:rsid w:val="00C40B7E"/>
    <w:rsid w:val="00C437F8"/>
    <w:rsid w:val="00C43AFB"/>
    <w:rsid w:val="00C47F12"/>
    <w:rsid w:val="00C5318D"/>
    <w:rsid w:val="00C651C6"/>
    <w:rsid w:val="00C70D03"/>
    <w:rsid w:val="00C71A16"/>
    <w:rsid w:val="00C71AD0"/>
    <w:rsid w:val="00C7230C"/>
    <w:rsid w:val="00C73762"/>
    <w:rsid w:val="00C74541"/>
    <w:rsid w:val="00C75804"/>
    <w:rsid w:val="00C77405"/>
    <w:rsid w:val="00C80342"/>
    <w:rsid w:val="00C823DF"/>
    <w:rsid w:val="00C94036"/>
    <w:rsid w:val="00C95156"/>
    <w:rsid w:val="00C96175"/>
    <w:rsid w:val="00CA0092"/>
    <w:rsid w:val="00CA2CF2"/>
    <w:rsid w:val="00CA352A"/>
    <w:rsid w:val="00CA52A7"/>
    <w:rsid w:val="00CA78C3"/>
    <w:rsid w:val="00CB0934"/>
    <w:rsid w:val="00CB1D4C"/>
    <w:rsid w:val="00CB5DFF"/>
    <w:rsid w:val="00CD039D"/>
    <w:rsid w:val="00CD671C"/>
    <w:rsid w:val="00CE2C55"/>
    <w:rsid w:val="00CF2EE9"/>
    <w:rsid w:val="00CF3F52"/>
    <w:rsid w:val="00CF4E6C"/>
    <w:rsid w:val="00D0334A"/>
    <w:rsid w:val="00D06FE9"/>
    <w:rsid w:val="00D10E8A"/>
    <w:rsid w:val="00D12D43"/>
    <w:rsid w:val="00D14332"/>
    <w:rsid w:val="00D15EEF"/>
    <w:rsid w:val="00D2232C"/>
    <w:rsid w:val="00D23FCE"/>
    <w:rsid w:val="00D24732"/>
    <w:rsid w:val="00D32774"/>
    <w:rsid w:val="00D34143"/>
    <w:rsid w:val="00D34622"/>
    <w:rsid w:val="00D43516"/>
    <w:rsid w:val="00D4496D"/>
    <w:rsid w:val="00D46ADE"/>
    <w:rsid w:val="00D53271"/>
    <w:rsid w:val="00D532D6"/>
    <w:rsid w:val="00D540A0"/>
    <w:rsid w:val="00D54B87"/>
    <w:rsid w:val="00D55496"/>
    <w:rsid w:val="00D576B9"/>
    <w:rsid w:val="00D609FF"/>
    <w:rsid w:val="00D61ED6"/>
    <w:rsid w:val="00D63D65"/>
    <w:rsid w:val="00D65AAB"/>
    <w:rsid w:val="00D67723"/>
    <w:rsid w:val="00D67AAA"/>
    <w:rsid w:val="00D717FB"/>
    <w:rsid w:val="00D72A92"/>
    <w:rsid w:val="00D76010"/>
    <w:rsid w:val="00D86229"/>
    <w:rsid w:val="00D9142F"/>
    <w:rsid w:val="00D96B1E"/>
    <w:rsid w:val="00DA1A37"/>
    <w:rsid w:val="00DA3862"/>
    <w:rsid w:val="00DA7463"/>
    <w:rsid w:val="00DB62FF"/>
    <w:rsid w:val="00DB781D"/>
    <w:rsid w:val="00DC1F9E"/>
    <w:rsid w:val="00DC6B70"/>
    <w:rsid w:val="00DD00A1"/>
    <w:rsid w:val="00DD1647"/>
    <w:rsid w:val="00DD5097"/>
    <w:rsid w:val="00DD53DE"/>
    <w:rsid w:val="00DD72DD"/>
    <w:rsid w:val="00DD7B56"/>
    <w:rsid w:val="00DE4401"/>
    <w:rsid w:val="00DF21C6"/>
    <w:rsid w:val="00DF4733"/>
    <w:rsid w:val="00DF613E"/>
    <w:rsid w:val="00DF6BE2"/>
    <w:rsid w:val="00E0315C"/>
    <w:rsid w:val="00E03D17"/>
    <w:rsid w:val="00E0480D"/>
    <w:rsid w:val="00E107BD"/>
    <w:rsid w:val="00E10A0D"/>
    <w:rsid w:val="00E13FA9"/>
    <w:rsid w:val="00E2026E"/>
    <w:rsid w:val="00E20625"/>
    <w:rsid w:val="00E25558"/>
    <w:rsid w:val="00E279D4"/>
    <w:rsid w:val="00E31CE2"/>
    <w:rsid w:val="00E351A9"/>
    <w:rsid w:val="00E36F0C"/>
    <w:rsid w:val="00E41B77"/>
    <w:rsid w:val="00E63840"/>
    <w:rsid w:val="00E65028"/>
    <w:rsid w:val="00E66387"/>
    <w:rsid w:val="00E664FB"/>
    <w:rsid w:val="00E66A39"/>
    <w:rsid w:val="00E673D8"/>
    <w:rsid w:val="00E70DE5"/>
    <w:rsid w:val="00E71A86"/>
    <w:rsid w:val="00E74A0E"/>
    <w:rsid w:val="00E75EE7"/>
    <w:rsid w:val="00E76710"/>
    <w:rsid w:val="00E832D1"/>
    <w:rsid w:val="00E869D4"/>
    <w:rsid w:val="00E91673"/>
    <w:rsid w:val="00E91BB6"/>
    <w:rsid w:val="00E94F45"/>
    <w:rsid w:val="00E95329"/>
    <w:rsid w:val="00EA1CE4"/>
    <w:rsid w:val="00EA73FF"/>
    <w:rsid w:val="00EB4F41"/>
    <w:rsid w:val="00EB5A6D"/>
    <w:rsid w:val="00EB60C1"/>
    <w:rsid w:val="00EB6A22"/>
    <w:rsid w:val="00ED2B1E"/>
    <w:rsid w:val="00ED4F74"/>
    <w:rsid w:val="00ED6C9A"/>
    <w:rsid w:val="00EE3F16"/>
    <w:rsid w:val="00EE527E"/>
    <w:rsid w:val="00EF1BD1"/>
    <w:rsid w:val="00EF3F33"/>
    <w:rsid w:val="00EF72ED"/>
    <w:rsid w:val="00F1024B"/>
    <w:rsid w:val="00F157D8"/>
    <w:rsid w:val="00F1624C"/>
    <w:rsid w:val="00F17B9D"/>
    <w:rsid w:val="00F22CF5"/>
    <w:rsid w:val="00F23307"/>
    <w:rsid w:val="00F24CDB"/>
    <w:rsid w:val="00F26C09"/>
    <w:rsid w:val="00F27C8B"/>
    <w:rsid w:val="00F4007A"/>
    <w:rsid w:val="00F46C45"/>
    <w:rsid w:val="00F47DA2"/>
    <w:rsid w:val="00F512D6"/>
    <w:rsid w:val="00F5495D"/>
    <w:rsid w:val="00F562DF"/>
    <w:rsid w:val="00F8009E"/>
    <w:rsid w:val="00F81280"/>
    <w:rsid w:val="00F87832"/>
    <w:rsid w:val="00F90C65"/>
    <w:rsid w:val="00F92177"/>
    <w:rsid w:val="00F94032"/>
    <w:rsid w:val="00F94EAC"/>
    <w:rsid w:val="00F95AF9"/>
    <w:rsid w:val="00F967BD"/>
    <w:rsid w:val="00FA0C55"/>
    <w:rsid w:val="00FB3AC4"/>
    <w:rsid w:val="00FB75B0"/>
    <w:rsid w:val="00FD11C4"/>
    <w:rsid w:val="00FD3F4C"/>
    <w:rsid w:val="00FD5487"/>
    <w:rsid w:val="00FD6685"/>
    <w:rsid w:val="00FF1509"/>
    <w:rsid w:val="00FF36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C2443"/>
  <w15:docId w15:val="{84BFB3FA-1126-8744-98ED-C1280B52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link w:val="Heading1Char"/>
    <w:uiPriority w:val="9"/>
    <w:qFormat/>
    <w:rsid w:val="00D46AD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4287"/>
    <w:rPr>
      <w:color w:val="0000FF"/>
      <w:u w:val="single"/>
    </w:rPr>
  </w:style>
  <w:style w:type="paragraph" w:customStyle="1" w:styleId="Outline0011">
    <w:name w:val="Outline001_1"/>
    <w:basedOn w:val="Normal"/>
    <w:pPr>
      <w:widowControl w:val="0"/>
      <w:tabs>
        <w:tab w:val="left" w:pos="1274"/>
        <w:tab w:val="left" w:pos="1440"/>
        <w:tab w:val="left" w:pos="2160"/>
        <w:tab w:val="left" w:pos="2880"/>
        <w:tab w:val="left" w:pos="3600"/>
        <w:tab w:val="left" w:pos="4320"/>
        <w:tab w:val="left" w:pos="5040"/>
        <w:tab w:val="left" w:pos="5760"/>
        <w:tab w:val="left" w:pos="6480"/>
        <w:tab w:val="left" w:pos="7200"/>
        <w:tab w:val="left" w:pos="7920"/>
      </w:tabs>
      <w:ind w:left="1274" w:hanging="554"/>
    </w:pPr>
  </w:style>
  <w:style w:type="paragraph" w:customStyle="1" w:styleId="Outline0012">
    <w:name w:val="Outline001_2"/>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style>
  <w:style w:type="paragraph" w:customStyle="1" w:styleId="Outline0013">
    <w:name w:val="Outline001_3"/>
    <w:basedOn w:val="Normal"/>
    <w:pPr>
      <w:widowControl w:val="0"/>
      <w:tabs>
        <w:tab w:val="left" w:pos="2520"/>
        <w:tab w:val="left" w:pos="2880"/>
        <w:tab w:val="left" w:pos="3600"/>
        <w:tab w:val="left" w:pos="4320"/>
        <w:tab w:val="left" w:pos="5040"/>
        <w:tab w:val="left" w:pos="5760"/>
        <w:tab w:val="left" w:pos="6480"/>
        <w:tab w:val="left" w:pos="7200"/>
        <w:tab w:val="left" w:pos="7920"/>
      </w:tabs>
      <w:ind w:left="2520" w:hanging="180"/>
    </w:pPr>
  </w:style>
  <w:style w:type="paragraph" w:customStyle="1" w:styleId="Outline0014">
    <w:name w:val="Outline001_4"/>
    <w:basedOn w:val="Normal"/>
    <w:pPr>
      <w:widowControl w:val="0"/>
      <w:tabs>
        <w:tab w:val="left" w:pos="3240"/>
        <w:tab w:val="left" w:pos="3600"/>
        <w:tab w:val="left" w:pos="4320"/>
        <w:tab w:val="left" w:pos="5040"/>
        <w:tab w:val="left" w:pos="5760"/>
        <w:tab w:val="left" w:pos="6480"/>
        <w:tab w:val="left" w:pos="7200"/>
        <w:tab w:val="left" w:pos="7920"/>
      </w:tabs>
      <w:ind w:left="3240" w:hanging="360"/>
    </w:pPr>
  </w:style>
  <w:style w:type="paragraph" w:customStyle="1" w:styleId="Outline0015">
    <w:name w:val="Outline001_5"/>
    <w:basedOn w:val="Normal"/>
    <w:pPr>
      <w:widowControl w:val="0"/>
      <w:tabs>
        <w:tab w:val="left" w:pos="3960"/>
        <w:tab w:val="left" w:pos="4320"/>
        <w:tab w:val="left" w:pos="5040"/>
        <w:tab w:val="left" w:pos="5760"/>
        <w:tab w:val="left" w:pos="6480"/>
        <w:tab w:val="left" w:pos="7200"/>
        <w:tab w:val="left" w:pos="7920"/>
      </w:tabs>
      <w:ind w:left="3960" w:hanging="360"/>
    </w:pPr>
  </w:style>
  <w:style w:type="paragraph" w:customStyle="1" w:styleId="Outline0016">
    <w:name w:val="Outline001_6"/>
    <w:basedOn w:val="Normal"/>
    <w:pPr>
      <w:widowControl w:val="0"/>
      <w:tabs>
        <w:tab w:val="left" w:pos="4680"/>
        <w:tab w:val="left" w:pos="5040"/>
        <w:tab w:val="left" w:pos="5760"/>
        <w:tab w:val="left" w:pos="6480"/>
        <w:tab w:val="left" w:pos="7200"/>
        <w:tab w:val="left" w:pos="7920"/>
      </w:tabs>
      <w:ind w:left="4680" w:hanging="180"/>
    </w:pPr>
  </w:style>
  <w:style w:type="paragraph" w:customStyle="1" w:styleId="Outline0017">
    <w:name w:val="Outline001_7"/>
    <w:basedOn w:val="Normal"/>
    <w:pPr>
      <w:widowControl w:val="0"/>
      <w:tabs>
        <w:tab w:val="left" w:pos="5400"/>
        <w:tab w:val="left" w:pos="5760"/>
        <w:tab w:val="left" w:pos="6480"/>
        <w:tab w:val="left" w:pos="7200"/>
        <w:tab w:val="left" w:pos="7920"/>
      </w:tabs>
      <w:ind w:left="5400" w:hanging="360"/>
    </w:pPr>
  </w:style>
  <w:style w:type="paragraph" w:customStyle="1" w:styleId="Outline0018">
    <w:name w:val="Outline001_8"/>
    <w:basedOn w:val="Normal"/>
    <w:pPr>
      <w:widowControl w:val="0"/>
      <w:tabs>
        <w:tab w:val="left" w:pos="6120"/>
        <w:tab w:val="left" w:pos="6480"/>
        <w:tab w:val="left" w:pos="7200"/>
        <w:tab w:val="left" w:pos="7920"/>
      </w:tabs>
      <w:ind w:left="6120" w:hanging="360"/>
    </w:pPr>
  </w:style>
  <w:style w:type="paragraph" w:customStyle="1" w:styleId="Outline0019">
    <w:name w:val="Outline001_9"/>
    <w:basedOn w:val="Normal"/>
    <w:pPr>
      <w:widowControl w:val="0"/>
      <w:tabs>
        <w:tab w:val="left" w:pos="6840"/>
        <w:tab w:val="left" w:pos="7200"/>
        <w:tab w:val="left" w:pos="7920"/>
      </w:tabs>
      <w:ind w:left="6840" w:hanging="180"/>
    </w:pPr>
  </w:style>
  <w:style w:type="character" w:customStyle="1" w:styleId="DefaultPara">
    <w:name w:val="Default Para"/>
    <w:rPr>
      <w:sz w:val="2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paragraph" w:customStyle="1" w:styleId="Footer1">
    <w:name w:val="Footer1"/>
    <w:basedOn w:val="Normal"/>
    <w:pPr>
      <w:widowControl w:val="0"/>
      <w:tabs>
        <w:tab w:val="left" w:pos="0"/>
        <w:tab w:val="center" w:pos="4320"/>
        <w:tab w:val="right" w:pos="8640"/>
        <w:tab w:val="left" w:pos="9360"/>
        <w:tab w:val="left" w:pos="10080"/>
      </w:tabs>
    </w:pPr>
    <w:rPr>
      <w:rFonts w:ascii="Courier" w:hAnsi="Courier"/>
    </w:rPr>
  </w:style>
  <w:style w:type="character" w:customStyle="1" w:styleId="PageNumber1">
    <w:name w:val="Page Number1"/>
    <w:basedOn w:val="DefaultParagraphFont"/>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sz w:val="24"/>
      <w:u w:val="single"/>
    </w:rPr>
  </w:style>
  <w:style w:type="character" w:customStyle="1" w:styleId="normalchar">
    <w:name w:val="normal__char"/>
    <w:basedOn w:val="DefaultParagraphFont"/>
    <w:rsid w:val="00812BBA"/>
  </w:style>
  <w:style w:type="character" w:customStyle="1" w:styleId="Heading1Char">
    <w:name w:val="Heading 1 Char"/>
    <w:basedOn w:val="DefaultParagraphFont"/>
    <w:link w:val="Heading1"/>
    <w:uiPriority w:val="9"/>
    <w:rsid w:val="00D46ADE"/>
    <w:rPr>
      <w:rFonts w:ascii="Times" w:hAnsi="Times"/>
      <w:b/>
      <w:bCs/>
      <w:kern w:val="36"/>
      <w:sz w:val="48"/>
      <w:szCs w:val="48"/>
    </w:rPr>
  </w:style>
  <w:style w:type="character" w:styleId="UnresolvedMention">
    <w:name w:val="Unresolved Mention"/>
    <w:basedOn w:val="DefaultParagraphFont"/>
    <w:uiPriority w:val="99"/>
    <w:semiHidden/>
    <w:unhideWhenUsed/>
    <w:rsid w:val="001862DE"/>
    <w:rPr>
      <w:color w:val="605E5C"/>
      <w:shd w:val="clear" w:color="auto" w:fill="E1DFDD"/>
    </w:rPr>
  </w:style>
  <w:style w:type="character" w:styleId="FollowedHyperlink">
    <w:name w:val="FollowedHyperlink"/>
    <w:basedOn w:val="DefaultParagraphFont"/>
    <w:semiHidden/>
    <w:unhideWhenUsed/>
    <w:rsid w:val="00C20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3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ibalcollegejournal.org/ute-land-religion-in-the-american-west-1879-2009/" TargetMode="External"/><Relationship Id="rId18" Type="http://schemas.openxmlformats.org/officeDocument/2006/relationships/hyperlink" Target="https://radiowest.kuer.org/show/radiowest/2023-01-26/coming-to-terms-with-agriculture-in-the-west" TargetMode="External"/><Relationship Id="rId26" Type="http://schemas.openxmlformats.org/officeDocument/2006/relationships/hyperlink" Target="http://kcpw.org/blog/in-the-hive/2020-04-23/earlier-pandemic-navajo/" TargetMode="External"/><Relationship Id="rId39" Type="http://schemas.openxmlformats.org/officeDocument/2006/relationships/footer" Target="footer2.xml"/><Relationship Id="rId21" Type="http://schemas.openxmlformats.org/officeDocument/2006/relationships/hyperlink" Target="https://radiowest.kuer.org/show/radiowest/2022-06-09/its-not-too-late-yet-for-a-new-water-policy" TargetMode="External"/><Relationship Id="rId34" Type="http://schemas.openxmlformats.org/officeDocument/2006/relationships/hyperlink" Target="http://www.c-span.org/search/?searchtype=Videos&amp;personid%5b%5d=75136&amp;bioid%5b%5d=684527" TargetMode="External"/><Relationship Id="rId7" Type="http://schemas.openxmlformats.org/officeDocument/2006/relationships/hyperlink" Target="mailto:greg.smoak@utah.edu" TargetMode="External"/><Relationship Id="rId2" Type="http://schemas.openxmlformats.org/officeDocument/2006/relationships/styles" Target="styles.xml"/><Relationship Id="rId16" Type="http://schemas.openxmlformats.org/officeDocument/2006/relationships/hyperlink" Target="https://open.spotify.com/episode/3CHhvZJSjOWwgwKq2Xhb7l?si=vB9TcSVJSm-3TFxBqeli9g&amp;nd=1" TargetMode="External"/><Relationship Id="rId20" Type="http://schemas.openxmlformats.org/officeDocument/2006/relationships/hyperlink" Target="https://podcasts.apple.com/us/podcast/season-4-ep-14-greg-smoak-on-his-book-western-lands/id1499564731?i=1000594751058" TargetMode="External"/><Relationship Id="rId29" Type="http://schemas.openxmlformats.org/officeDocument/2006/relationships/hyperlink" Target="http://kutv.com/news/local/salt-lake-citys-oldest-elementary-school-looks-into-name-chang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ahhumanities.org/journeystories/journeys_essay_HL.pdf" TargetMode="External"/><Relationship Id="rId24" Type="http://schemas.openxmlformats.org/officeDocument/2006/relationships/hyperlink" Target="http://www.themesaretreatcenter.com/podcast-archive/2020/9/2/is-the-water-wet" TargetMode="External"/><Relationship Id="rId32" Type="http://schemas.openxmlformats.org/officeDocument/2006/relationships/hyperlink" Target="http://www.c-span.org/video/?325045-1/lecture-indian-claims-commission"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pr.org/show/access-utah/2024-04-29/crossroads-change-in-rural-america-on-mondays-access-utah" TargetMode="External"/><Relationship Id="rId23" Type="http://schemas.openxmlformats.org/officeDocument/2006/relationships/hyperlink" Target="https://www.sltrib.com/news/2021/01/27/utah-leads-world-dark-sky/" TargetMode="External"/><Relationship Id="rId28" Type="http://schemas.openxmlformats.org/officeDocument/2006/relationships/hyperlink" Target="https://www.kuer.org/post/lesser-told-stories-golden-spike-150-years-later" TargetMode="External"/><Relationship Id="rId36" Type="http://schemas.openxmlformats.org/officeDocument/2006/relationships/header" Target="header1.xml"/><Relationship Id="rId10" Type="http://schemas.openxmlformats.org/officeDocument/2006/relationships/hyperlink" Target="https://www.utahhumanities.org/images/centerheritage/docs/TWU_UtahWaterWays_Essay_lr.pdf" TargetMode="External"/><Relationship Id="rId19" Type="http://schemas.openxmlformats.org/officeDocument/2006/relationships/hyperlink" Target="https://www.ksl.com/article/50503435/what-role-can-history-play-in-saving-the-great-salt-lake-solving-utahs-water-woes-?fbclid=IwAR3B8g5050coj3iiG0VaKh6YxsrHUSb3OszmL7-mDfYcoQh4KLzzmgCtFf4" TargetMode="External"/><Relationship Id="rId31" Type="http://schemas.openxmlformats.org/officeDocument/2006/relationships/hyperlink" Target="http://knau.org/post/earth-notes-southwest-s-stamp-100-years-national-park-service-part-4" TargetMode="External"/><Relationship Id="rId4" Type="http://schemas.openxmlformats.org/officeDocument/2006/relationships/webSettings" Target="webSettings.xml"/><Relationship Id="rId9" Type="http://schemas.openxmlformats.org/officeDocument/2006/relationships/hyperlink" Target="https://www.utahhumanities.org/images/centerheritage/docs/XR_Utah_Rural_Crossroads_essay_lr.pdf" TargetMode="External"/><Relationship Id="rId14" Type="http://schemas.openxmlformats.org/officeDocument/2006/relationships/hyperlink" Target="https://nativeplacesatlas.org/" TargetMode="External"/><Relationship Id="rId22" Type="http://schemas.openxmlformats.org/officeDocument/2006/relationships/hyperlink" Target="https://community.utah.gov/history-of-water-in-utah-the-most-complicated-plumbing-system/?fbclid=IwAR2O8Sk5-jpop_t7lj9IHJvQFru3Do71hK2m08mXim0IxLBsDJyoFnweYps" TargetMode="External"/><Relationship Id="rId27" Type="http://schemas.openxmlformats.org/officeDocument/2006/relationships/hyperlink" Target="https://www.wnycstudios.org/podcasts/radiolab/articles/atomic-artifacts" TargetMode="External"/><Relationship Id="rId30" Type="http://schemas.openxmlformats.org/officeDocument/2006/relationships/hyperlink" Target="https://www.deseretnews.com/article/865689818/Salt-Lake-area-school-seeks-distance-from-its-controversial-namesake.html" TargetMode="External"/><Relationship Id="rId35" Type="http://schemas.openxmlformats.org/officeDocument/2006/relationships/hyperlink" Target="http://www.sltrib.com/sltrib/entertainment2/57947530-223/lake-salt-history-smoak.html.csp" TargetMode="External"/><Relationship Id="rId8" Type="http://schemas.openxmlformats.org/officeDocument/2006/relationships/hyperlink" Target="http://www.boisestate.edu/history/idaho/issuesonline/fall2004_issues/1f_broken.html" TargetMode="External"/><Relationship Id="rId3" Type="http://schemas.openxmlformats.org/officeDocument/2006/relationships/settings" Target="settings.xml"/><Relationship Id="rId12" Type="http://schemas.openxmlformats.org/officeDocument/2006/relationships/hyperlink" Target="http://thebluereview.org/identity-sovereignty-idahos-native-peoples/" TargetMode="External"/><Relationship Id="rId17" Type="http://schemas.openxmlformats.org/officeDocument/2006/relationships/hyperlink" Target="https://www.insidehighered.com/news/2023/02/09/aha-see-textbooks-op-eds-gaming-historical-scholarship" TargetMode="External"/><Relationship Id="rId25" Type="http://schemas.openxmlformats.org/officeDocument/2006/relationships/hyperlink" Target="https://www.deseret.com/utah/2020/8/9/21346229/how-much-does-the-current-coronavirus-pandemic-resemble-pandemic-1918-quite-a-bit" TargetMode="External"/><Relationship Id="rId33" Type="http://schemas.openxmlformats.org/officeDocument/2006/relationships/hyperlink" Target="http://www.ksl.com/?sid=34570120&amp;nid=148"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30</Pages>
  <Words>9693</Words>
  <Characters>55255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64819</CharactersWithSpaces>
  <SharedDoc>false</SharedDoc>
  <HLinks>
    <vt:vector size="6" baseType="variant">
      <vt:variant>
        <vt:i4>917622</vt:i4>
      </vt:variant>
      <vt:variant>
        <vt:i4>2</vt:i4>
      </vt:variant>
      <vt:variant>
        <vt:i4>0</vt:i4>
      </vt:variant>
      <vt:variant>
        <vt:i4>5</vt:i4>
      </vt:variant>
      <vt:variant>
        <vt:lpwstr>mailto:greg.smoak@utah.edu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E. Smoak</dc:creator>
  <cp:keywords/>
  <cp:lastModifiedBy>GREGORY E SMOAK</cp:lastModifiedBy>
  <cp:revision>13</cp:revision>
  <cp:lastPrinted>2015-02-25T18:08:00Z</cp:lastPrinted>
  <dcterms:created xsi:type="dcterms:W3CDTF">2024-05-01T17:04:00Z</dcterms:created>
  <dcterms:modified xsi:type="dcterms:W3CDTF">2024-06-22T02:42:00Z</dcterms:modified>
</cp:coreProperties>
</file>